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EA" w:rsidRDefault="005C173D" w:rsidP="00876204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</w:pPr>
      <w:bookmarkStart w:id="0" w:name="OLE_LINK1"/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主要</w:t>
      </w:r>
      <w:r w:rsidR="008672EA" w:rsidRPr="00F358CD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领导介绍</w:t>
      </w:r>
    </w:p>
    <w:p w:rsidR="005C173D" w:rsidRDefault="005C173D" w:rsidP="005C173D">
      <w:pPr>
        <w:widowControl/>
        <w:spacing w:before="100" w:beforeAutospacing="1" w:after="100" w:afterAutospacing="1"/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</w:pPr>
      <w:r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姓名：</w:t>
      </w:r>
      <w:r w:rsidRPr="004F3583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陆宇</w:t>
      </w:r>
    </w:p>
    <w:p w:rsidR="005C173D" w:rsidRPr="005C173D" w:rsidRDefault="005C173D" w:rsidP="005C173D">
      <w:pPr>
        <w:widowControl/>
        <w:spacing w:before="100" w:beforeAutospacing="1" w:after="100" w:afterAutospacing="1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照片：</w:t>
      </w:r>
      <w:r w:rsidRPr="005C173D"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  <w:t xml:space="preserve"> </w:t>
      </w:r>
    </w:p>
    <w:p w:rsidR="00876204" w:rsidRDefault="00876204" w:rsidP="005C173D">
      <w:pPr>
        <w:widowControl/>
        <w:spacing w:before="100" w:beforeAutospacing="1" w:after="100" w:afterAutospacing="1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876204"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  <w:drawing>
          <wp:inline distT="0" distB="0" distL="0" distR="0">
            <wp:extent cx="1959570" cy="2800800"/>
            <wp:effectExtent l="19050" t="0" r="2580" b="0"/>
            <wp:docPr id="2" name="图片 2" descr="03陆宇11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陆宇1116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70" cy="28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27" w:rsidRPr="005C173D" w:rsidRDefault="005C173D" w:rsidP="005C173D">
      <w:pPr>
        <w:widowControl/>
        <w:spacing w:before="100" w:beforeAutospacing="1" w:after="100" w:afterAutospacing="1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职务：</w:t>
      </w:r>
      <w:r w:rsidR="006F0827" w:rsidRPr="004F3583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所长</w:t>
      </w:r>
      <w:r w:rsidR="00DC797B" w:rsidRPr="004F3583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 </w:t>
      </w:r>
    </w:p>
    <w:p w:rsidR="006F0827" w:rsidRPr="005C173D" w:rsidRDefault="005C173D" w:rsidP="005C173D">
      <w:pPr>
        <w:widowControl/>
        <w:spacing w:before="100" w:beforeAutospacing="1" w:after="100" w:afterAutospacing="1"/>
        <w:rPr>
          <w:rFonts w:ascii="仿宋_GB2312" w:eastAsia="仿宋_GB2312" w:hAnsi="仿宋" w:cs="宋体"/>
          <w:bCs/>
          <w:color w:val="000000" w:themeColor="text1"/>
          <w:kern w:val="0"/>
          <w:sz w:val="32"/>
          <w:szCs w:val="32"/>
        </w:rPr>
      </w:pPr>
      <w:r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职责</w:t>
      </w:r>
      <w:r w:rsidR="006F0827"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：主持</w:t>
      </w:r>
      <w:r w:rsidR="00AC4F6F"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行政全面</w:t>
      </w:r>
      <w:r w:rsidR="006F0827"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工作。</w:t>
      </w:r>
      <w:r w:rsidR="00880CAE"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分管行政许可、信息化建设、</w:t>
      </w:r>
      <w:r w:rsidR="004F3583"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法制建设、公共场所、生活饮用水、控烟工作、</w:t>
      </w:r>
      <w:r w:rsidR="00880CAE"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食品安全企业标准备案、应急管理、绩效考核管理工作</w:t>
      </w:r>
      <w:r w:rsidR="00856A36" w:rsidRPr="005C173D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。</w:t>
      </w:r>
    </w:p>
    <w:p w:rsidR="006F0827" w:rsidRDefault="006F0827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姓名：</w:t>
      </w:r>
      <w:r w:rsidRPr="00F358CD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郑洋</w:t>
      </w:r>
    </w:p>
    <w:p w:rsidR="005C173D" w:rsidRDefault="005C173D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照片：</w:t>
      </w:r>
    </w:p>
    <w:p w:rsidR="00876204" w:rsidRPr="00F358CD" w:rsidRDefault="00876204" w:rsidP="00876204">
      <w:pPr>
        <w:widowControl/>
        <w:tabs>
          <w:tab w:val="left" w:pos="5670"/>
        </w:tabs>
        <w:spacing w:before="100" w:beforeAutospacing="1" w:after="100" w:afterAutospacing="1"/>
        <w:rPr>
          <w:rFonts w:ascii="仿宋_GB2312" w:eastAsia="仿宋_GB2312" w:hAnsi="宋体" w:cs="宋体"/>
          <w:kern w:val="0"/>
          <w:sz w:val="32"/>
          <w:szCs w:val="32"/>
        </w:rPr>
      </w:pPr>
      <w:r w:rsidRPr="00876204">
        <w:rPr>
          <w:rFonts w:ascii="仿宋_GB2312" w:eastAsia="仿宋_GB2312" w:hAnsi="宋体" w:cs="宋体"/>
          <w:noProof/>
          <w:kern w:val="0"/>
          <w:sz w:val="32"/>
          <w:szCs w:val="32"/>
        </w:rPr>
        <w:drawing>
          <wp:inline distT="0" distB="0" distL="0" distR="0">
            <wp:extent cx="1958530" cy="2800800"/>
            <wp:effectExtent l="19050" t="0" r="3620" b="0"/>
            <wp:docPr id="4" name="图片 4" descr="04郑洋11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4郑洋111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530" cy="28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27" w:rsidRPr="00F358C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职务：</w:t>
      </w:r>
      <w:r w:rsidR="00DC797B" w:rsidRPr="00F358CD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书记兼</w:t>
      </w:r>
      <w:r w:rsidR="006F0827" w:rsidRPr="00F358CD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副所长</w:t>
      </w: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 xml:space="preserve"> </w:t>
      </w:r>
    </w:p>
    <w:p w:rsidR="006F0827" w:rsidRPr="00F358C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职责</w:t>
      </w:r>
      <w:r w:rsidR="006F0827" w:rsidRPr="00F358CD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r w:rsidR="00AC4F6F">
        <w:rPr>
          <w:rFonts w:ascii="仿宋_GB2312" w:eastAsia="仿宋_GB2312" w:hAnsi="仿宋" w:cs="宋体" w:hint="eastAsia"/>
          <w:kern w:val="0"/>
          <w:sz w:val="32"/>
          <w:szCs w:val="32"/>
        </w:rPr>
        <w:t>主持党委全面工作。</w:t>
      </w:r>
      <w:r w:rsidR="00B10F0D">
        <w:rPr>
          <w:rFonts w:ascii="仿宋_GB2312" w:eastAsia="仿宋_GB2312" w:hAnsi="仿宋" w:cs="宋体" w:hint="eastAsia"/>
          <w:kern w:val="0"/>
          <w:sz w:val="32"/>
          <w:szCs w:val="32"/>
        </w:rPr>
        <w:t>分管</w:t>
      </w:r>
      <w:r w:rsidR="00880CAE">
        <w:rPr>
          <w:rFonts w:ascii="仿宋_GB2312" w:eastAsia="仿宋_GB2312" w:hint="eastAsia"/>
          <w:spacing w:val="-4"/>
          <w:sz w:val="32"/>
          <w:szCs w:val="32"/>
        </w:rPr>
        <w:t>科研教育工作。</w:t>
      </w:r>
    </w:p>
    <w:p w:rsidR="00876204" w:rsidRDefault="00876204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姓名：</w:t>
      </w:r>
      <w:r w:rsidRPr="00F358CD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都刚</w:t>
      </w: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照片：</w:t>
      </w:r>
    </w:p>
    <w:p w:rsidR="00876204" w:rsidRPr="00F358CD" w:rsidRDefault="00876204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876204">
        <w:rPr>
          <w:rFonts w:ascii="仿宋_GB2312" w:eastAsia="仿宋_GB2312" w:hAnsi="宋体" w:cs="宋体"/>
          <w:noProof/>
          <w:kern w:val="0"/>
          <w:sz w:val="32"/>
          <w:szCs w:val="32"/>
        </w:rPr>
        <w:drawing>
          <wp:inline distT="0" distB="0" distL="0" distR="0">
            <wp:extent cx="1962150" cy="2800350"/>
            <wp:effectExtent l="19050" t="0" r="0" b="0"/>
            <wp:docPr id="5" name="图片 5" descr="07都刚111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7都刚1117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27" w:rsidRPr="00F358C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职务：</w:t>
      </w:r>
      <w:r w:rsidR="006F0827" w:rsidRPr="00F358CD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副书记</w:t>
      </w:r>
    </w:p>
    <w:p w:rsidR="006F0827" w:rsidRPr="00F358C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kern w:val="0"/>
          <w:sz w:val="32"/>
          <w:szCs w:val="32"/>
        </w:rPr>
        <w:t>职责</w:t>
      </w:r>
      <w:r w:rsidR="006F0827" w:rsidRPr="00F358CD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：</w:t>
      </w:r>
      <w:r w:rsidR="00AC4F6F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分管</w:t>
      </w:r>
      <w:r w:rsidR="004F3583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人事、财务</w:t>
      </w:r>
      <w:r w:rsidR="004F3583">
        <w:rPr>
          <w:rFonts w:ascii="仿宋_GB2312" w:eastAsia="仿宋_GB2312" w:hint="eastAsia"/>
          <w:spacing w:val="-4"/>
          <w:sz w:val="32"/>
          <w:szCs w:val="32"/>
        </w:rPr>
        <w:t>、</w:t>
      </w:r>
      <w:r w:rsidR="008D2FBF" w:rsidRPr="00A021D6">
        <w:rPr>
          <w:rFonts w:ascii="仿宋_GB2312" w:eastAsia="仿宋_GB2312" w:hint="eastAsia"/>
          <w:spacing w:val="-4"/>
          <w:sz w:val="32"/>
          <w:szCs w:val="32"/>
        </w:rPr>
        <w:t>宣传</w:t>
      </w:r>
      <w:r w:rsidR="008D2FBF">
        <w:rPr>
          <w:rFonts w:ascii="仿宋_GB2312" w:eastAsia="仿宋_GB2312" w:hint="eastAsia"/>
          <w:spacing w:val="-4"/>
          <w:sz w:val="32"/>
          <w:szCs w:val="32"/>
        </w:rPr>
        <w:t>、</w:t>
      </w:r>
      <w:r w:rsidR="008D2FBF" w:rsidRPr="00A021D6">
        <w:rPr>
          <w:rFonts w:ascii="仿宋_GB2312" w:eastAsia="仿宋_GB2312" w:hint="eastAsia"/>
          <w:spacing w:val="-4"/>
          <w:sz w:val="32"/>
          <w:szCs w:val="32"/>
        </w:rPr>
        <w:t>安全</w:t>
      </w:r>
      <w:r w:rsidR="008D2FBF">
        <w:rPr>
          <w:rFonts w:ascii="仿宋_GB2312" w:eastAsia="仿宋_GB2312" w:hint="eastAsia"/>
          <w:spacing w:val="-4"/>
          <w:sz w:val="32"/>
          <w:szCs w:val="32"/>
        </w:rPr>
        <w:t>、</w:t>
      </w:r>
      <w:r w:rsidR="00880CAE" w:rsidRPr="00A021D6">
        <w:rPr>
          <w:rFonts w:ascii="仿宋_GB2312" w:eastAsia="仿宋_GB2312" w:hint="eastAsia"/>
          <w:spacing w:val="-4"/>
          <w:sz w:val="32"/>
          <w:szCs w:val="32"/>
        </w:rPr>
        <w:t>共青团工作</w:t>
      </w:r>
      <w:r w:rsidR="00856A36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876204" w:rsidRDefault="00876204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姓名：</w:t>
      </w:r>
      <w:r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 xml:space="preserve"> </w:t>
      </w:r>
      <w:r w:rsidRPr="004F3583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韩红星</w:t>
      </w:r>
    </w:p>
    <w:p w:rsidR="005C173D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照片：</w:t>
      </w:r>
    </w:p>
    <w:p w:rsidR="00876204" w:rsidRPr="00856A36" w:rsidRDefault="00876204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876204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>
            <wp:extent cx="2014713" cy="2800800"/>
            <wp:effectExtent l="19050" t="0" r="4587" b="0"/>
            <wp:docPr id="6" name="图片 5" descr="01韩红星11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韩红星1117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13" cy="28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827" w:rsidRPr="004F3583" w:rsidRDefault="005C173D" w:rsidP="0087620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职务：</w:t>
      </w:r>
      <w:r w:rsidR="00DC797B" w:rsidRPr="004F3583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工会主席兼</w:t>
      </w:r>
      <w:r w:rsidR="006F0827" w:rsidRPr="004F3583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副所长</w:t>
      </w:r>
    </w:p>
    <w:p w:rsidR="00880CAE" w:rsidRPr="004F3583" w:rsidRDefault="005C173D" w:rsidP="005C173D">
      <w:pPr>
        <w:tabs>
          <w:tab w:val="left" w:pos="7920"/>
          <w:tab w:val="left" w:pos="8100"/>
          <w:tab w:val="left" w:pos="8280"/>
        </w:tabs>
        <w:adjustRightInd w:val="0"/>
        <w:snapToGrid w:val="0"/>
        <w:rPr>
          <w:rFonts w:ascii="仿宋_GB2312" w:eastAsia="仿宋_GB2312"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职责</w:t>
      </w:r>
      <w:r w:rsidR="006F0827" w:rsidRPr="004F3583">
        <w:rPr>
          <w:rFonts w:ascii="仿宋_GB2312" w:eastAsia="仿宋_GB2312" w:hAnsi="仿宋" w:cs="宋体" w:hint="eastAsia"/>
          <w:bCs/>
          <w:color w:val="000000" w:themeColor="text1"/>
          <w:kern w:val="0"/>
          <w:sz w:val="32"/>
          <w:szCs w:val="32"/>
        </w:rPr>
        <w:t>：</w:t>
      </w:r>
      <w:bookmarkEnd w:id="0"/>
      <w:r w:rsidR="00B10F0D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主持</w:t>
      </w:r>
      <w:r w:rsidR="00856A36" w:rsidRPr="004F3583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工会工作。</w:t>
      </w:r>
      <w:r w:rsidR="00880CAE" w:rsidRPr="004F3583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分管传染病防治、消毒产品、</w:t>
      </w:r>
      <w:proofErr w:type="gramStart"/>
      <w:r w:rsidR="00880CAE" w:rsidRPr="004F3583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医</w:t>
      </w:r>
      <w:proofErr w:type="gramEnd"/>
      <w:r w:rsidR="00880CAE" w:rsidRPr="004F3583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政监督、妇幼保健、采供血机构、打击非法行医、综合整治、职业卫生、</w:t>
      </w:r>
      <w:r w:rsidR="004F3583" w:rsidRPr="004F3583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学校卫生、</w:t>
      </w:r>
      <w:r w:rsidR="00880CAE" w:rsidRPr="004F3583">
        <w:rPr>
          <w:rFonts w:ascii="仿宋_GB2312" w:eastAsia="仿宋_GB2312" w:hint="eastAsia"/>
          <w:color w:val="000000" w:themeColor="text1"/>
          <w:spacing w:val="-4"/>
          <w:sz w:val="32"/>
          <w:szCs w:val="32"/>
        </w:rPr>
        <w:t>放射卫生工作。</w:t>
      </w:r>
    </w:p>
    <w:sectPr w:rsidR="00880CAE" w:rsidRPr="004F3583" w:rsidSect="00876204">
      <w:pgSz w:w="11906" w:h="16838" w:code="9"/>
      <w:pgMar w:top="2098" w:right="1474" w:bottom="1418" w:left="1588" w:header="1701" w:footer="1701" w:gutter="0"/>
      <w:cols w:space="425"/>
      <w:docGrid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27C" w:rsidRDefault="001D727C" w:rsidP="006F0827">
      <w:r>
        <w:separator/>
      </w:r>
    </w:p>
  </w:endnote>
  <w:endnote w:type="continuationSeparator" w:id="0">
    <w:p w:rsidR="001D727C" w:rsidRDefault="001D727C" w:rsidP="006F0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27C" w:rsidRDefault="001D727C" w:rsidP="006F0827">
      <w:r>
        <w:separator/>
      </w:r>
    </w:p>
  </w:footnote>
  <w:footnote w:type="continuationSeparator" w:id="0">
    <w:p w:rsidR="001D727C" w:rsidRDefault="001D727C" w:rsidP="006F0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827"/>
    <w:rsid w:val="00003AFE"/>
    <w:rsid w:val="00017E42"/>
    <w:rsid w:val="00116F5B"/>
    <w:rsid w:val="00130A9E"/>
    <w:rsid w:val="00173D68"/>
    <w:rsid w:val="001A6377"/>
    <w:rsid w:val="001D727C"/>
    <w:rsid w:val="001F7553"/>
    <w:rsid w:val="00203D0C"/>
    <w:rsid w:val="00223C57"/>
    <w:rsid w:val="00340B46"/>
    <w:rsid w:val="003F338C"/>
    <w:rsid w:val="004224F5"/>
    <w:rsid w:val="0043493A"/>
    <w:rsid w:val="00447F0B"/>
    <w:rsid w:val="00495DCF"/>
    <w:rsid w:val="004F3583"/>
    <w:rsid w:val="005C173D"/>
    <w:rsid w:val="00670EDB"/>
    <w:rsid w:val="006F0827"/>
    <w:rsid w:val="0078318B"/>
    <w:rsid w:val="007847CC"/>
    <w:rsid w:val="007A4175"/>
    <w:rsid w:val="00856A36"/>
    <w:rsid w:val="008672EA"/>
    <w:rsid w:val="00876204"/>
    <w:rsid w:val="00880CAE"/>
    <w:rsid w:val="008D0D37"/>
    <w:rsid w:val="008D2FBF"/>
    <w:rsid w:val="00905ACA"/>
    <w:rsid w:val="00924A39"/>
    <w:rsid w:val="009C629E"/>
    <w:rsid w:val="00AB7E0F"/>
    <w:rsid w:val="00AC4F6F"/>
    <w:rsid w:val="00AF2496"/>
    <w:rsid w:val="00B10F0D"/>
    <w:rsid w:val="00BA7051"/>
    <w:rsid w:val="00C1007F"/>
    <w:rsid w:val="00C3024D"/>
    <w:rsid w:val="00C532C1"/>
    <w:rsid w:val="00C620B9"/>
    <w:rsid w:val="00DC797B"/>
    <w:rsid w:val="00E642DB"/>
    <w:rsid w:val="00ED2800"/>
    <w:rsid w:val="00F358CD"/>
    <w:rsid w:val="00FA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8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8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62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62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4601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2014-01-30T03:16:00Z</dcterms:created>
  <dcterms:modified xsi:type="dcterms:W3CDTF">2017-08-07T07:31:00Z</dcterms:modified>
</cp:coreProperties>
</file>