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default" w:ascii="黑体" w:hAnsi="黑体" w:eastAsia="黑体" w:cs="黑体"/>
          <w:sz w:val="32"/>
          <w:szCs w:val="32"/>
          <w:lang w:val="en" w:eastAsia="zh-CN"/>
        </w:rPr>
      </w:pPr>
      <w:r>
        <w:rPr>
          <w:rFonts w:hint="eastAsia" w:ascii="黑体" w:hAnsi="黑体" w:eastAsia="黑体" w:cs="黑体"/>
          <w:sz w:val="32"/>
          <w:szCs w:val="32"/>
        </w:rPr>
        <w:t>附件</w:t>
      </w:r>
      <w:r>
        <w:rPr>
          <w:rFonts w:hint="default" w:eastAsia="黑体" w:cs="黑体"/>
          <w:sz w:val="32"/>
          <w:szCs w:val="32"/>
          <w:lang w:val="en" w:eastAsia="zh-CN"/>
        </w:rPr>
        <w:t>2</w:t>
      </w:r>
      <w:bookmarkStart w:id="0" w:name="_GoBack"/>
      <w:bookmarkEnd w:id="0"/>
    </w:p>
    <w:p>
      <w:pPr>
        <w:keepNext w:val="0"/>
        <w:keepLines w:val="0"/>
        <w:pageBreakBefore w:val="0"/>
        <w:widowControl w:val="0"/>
        <w:kinsoku/>
        <w:wordWrap/>
        <w:overflowPunct/>
        <w:topLinePunct w:val="0"/>
        <w:autoSpaceDE/>
        <w:autoSpaceDN/>
        <w:bidi w:val="0"/>
        <w:snapToGrid w:val="0"/>
        <w:spacing w:line="62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snapToGrid w:val="0"/>
        <w:spacing w:line="62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北京市留学人员创业园</w:t>
      </w:r>
      <w:r>
        <w:rPr>
          <w:rFonts w:hint="eastAsia" w:eastAsia="方正小标宋简体" w:cs="Times New Roman"/>
          <w:sz w:val="44"/>
          <w:szCs w:val="44"/>
          <w:lang w:eastAsia="zh-CN"/>
        </w:rPr>
        <w:t>资助</w:t>
      </w:r>
      <w:r>
        <w:rPr>
          <w:rFonts w:hint="default" w:ascii="Times New Roman" w:hAnsi="Times New Roman" w:eastAsia="方正小标宋简体" w:cs="Times New Roman"/>
          <w:sz w:val="44"/>
          <w:szCs w:val="44"/>
        </w:rPr>
        <w:t>申报</w:t>
      </w:r>
      <w:r>
        <w:rPr>
          <w:rFonts w:hint="eastAsia" w:eastAsia="方正小标宋简体" w:cs="Times New Roman"/>
          <w:sz w:val="44"/>
          <w:szCs w:val="44"/>
          <w:lang w:eastAsia="zh-CN"/>
        </w:rPr>
        <w:t>说明</w:t>
      </w:r>
    </w:p>
    <w:p>
      <w:pPr>
        <w:keepNext w:val="0"/>
        <w:keepLines w:val="0"/>
        <w:pageBreakBefore w:val="0"/>
        <w:widowControl w:val="0"/>
        <w:kinsoku/>
        <w:wordWrap/>
        <w:overflowPunct/>
        <w:topLinePunct w:val="0"/>
        <w:autoSpaceDE/>
        <w:autoSpaceDN/>
        <w:bidi w:val="0"/>
        <w:snapToGrid w:val="0"/>
        <w:spacing w:line="62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2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一、留学人员和留创企业概念</w:t>
      </w:r>
    </w:p>
    <w:p>
      <w:pPr>
        <w:keepNext w:val="0"/>
        <w:keepLines w:val="0"/>
        <w:pageBreakBefore w:val="0"/>
        <w:widowControl w:val="0"/>
        <w:kinsoku/>
        <w:wordWrap/>
        <w:overflowPunct/>
        <w:topLinePunct w:val="0"/>
        <w:autoSpaceDE/>
        <w:autoSpaceDN/>
        <w:bidi w:val="0"/>
        <w:spacing w:line="620" w:lineRule="exact"/>
        <w:ind w:firstLine="722" w:firstLineChars="200"/>
        <w:jc w:val="both"/>
        <w:textAlignment w:val="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留学人员</w:t>
      </w:r>
      <w:r>
        <w:rPr>
          <w:rFonts w:hint="eastAsia" w:ascii="仿宋_GB2312" w:hAnsi="仿宋_GB2312" w:eastAsia="仿宋_GB2312" w:cs="仿宋_GB2312"/>
          <w:b w:val="0"/>
          <w:bCs w:val="0"/>
          <w:sz w:val="36"/>
          <w:szCs w:val="36"/>
          <w:lang w:val="en-US" w:eastAsia="zh-CN"/>
        </w:rPr>
        <w:t>：我国公派或自费出国留学一年以上并已于近期回国，在国外取得硕士及以上学位或具有国外毕业研究生学历；或出国前具有中级及以上专业技术职务；或出国前已获得博士学位，出国进行博士后研究或</w:t>
      </w:r>
      <w:r>
        <w:rPr>
          <w:rFonts w:hint="eastAsia" w:ascii="仿宋_GB2312" w:hAnsi="仿宋_GB2312" w:eastAsia="仿宋_GB2312" w:cs="仿宋_GB2312"/>
          <w:b w:val="0"/>
          <w:bCs w:val="0"/>
          <w:sz w:val="36"/>
          <w:szCs w:val="36"/>
          <w:highlight w:val="none"/>
          <w:lang w:val="en-US" w:eastAsia="zh-CN"/>
        </w:rPr>
        <w:t>进修的，符合</w:t>
      </w:r>
      <w:r>
        <w:rPr>
          <w:rFonts w:hint="eastAsia" w:ascii="仿宋_GB2312" w:hAnsi="仿宋_GB2312" w:eastAsia="仿宋_GB2312" w:cs="仿宋_GB2312"/>
          <w:b w:val="0"/>
          <w:bCs w:val="0"/>
          <w:sz w:val="36"/>
          <w:szCs w:val="36"/>
          <w:lang w:val="en-US" w:eastAsia="zh-CN"/>
        </w:rPr>
        <w:t>以上条件之一的属于留学人员。</w:t>
      </w:r>
    </w:p>
    <w:p>
      <w:pPr>
        <w:keepNext w:val="0"/>
        <w:keepLines w:val="0"/>
        <w:pageBreakBefore w:val="0"/>
        <w:widowControl w:val="0"/>
        <w:kinsoku/>
        <w:wordWrap/>
        <w:overflowPunct/>
        <w:topLinePunct w:val="0"/>
        <w:autoSpaceDE/>
        <w:autoSpaceDN/>
        <w:bidi w:val="0"/>
        <w:spacing w:line="620" w:lineRule="exact"/>
        <w:ind w:firstLine="722" w:firstLineChars="200"/>
        <w:jc w:val="both"/>
        <w:textAlignment w:val="auto"/>
        <w:rPr>
          <w:rFonts w:hint="default" w:ascii="Times New Roman" w:hAnsi="Times New Roman" w:eastAsia="楷体_GB2312" w:cs="Times New Roman"/>
          <w:sz w:val="36"/>
          <w:szCs w:val="36"/>
          <w:lang w:val="en-US" w:eastAsia="zh-CN"/>
        </w:rPr>
      </w:pPr>
      <w:r>
        <w:rPr>
          <w:rFonts w:hint="eastAsia" w:ascii="仿宋_GB2312" w:hAnsi="仿宋_GB2312" w:eastAsia="仿宋_GB2312" w:cs="仿宋_GB2312"/>
          <w:b/>
          <w:bCs/>
          <w:sz w:val="36"/>
          <w:szCs w:val="36"/>
          <w:lang w:val="en-US" w:eastAsia="zh-CN"/>
        </w:rPr>
        <w:t>留创企业：</w:t>
      </w:r>
      <w:r>
        <w:rPr>
          <w:rFonts w:hint="eastAsia" w:ascii="仿宋_GB2312" w:hAnsi="仿宋_GB2312" w:eastAsia="仿宋_GB2312" w:cs="仿宋_GB2312"/>
          <w:sz w:val="36"/>
          <w:szCs w:val="36"/>
          <w:lang w:val="en-US" w:eastAsia="zh-CN"/>
        </w:rPr>
        <w:t>以留学人员为主创办注册的企业。该企业的法人代表应是留学人员且所持股不低于</w:t>
      </w:r>
      <w:r>
        <w:rPr>
          <w:rFonts w:hint="eastAsia" w:ascii="Times New Roman" w:hAnsi="Times New Roman" w:eastAsia="仿宋_GB2312" w:cs="仿宋_GB2312"/>
          <w:sz w:val="36"/>
          <w:szCs w:val="36"/>
          <w:lang w:val="en-US" w:eastAsia="zh-CN"/>
        </w:rPr>
        <w:t>10</w:t>
      </w:r>
      <w:r>
        <w:rPr>
          <w:rFonts w:hint="eastAsia" w:ascii="仿宋_GB2312" w:hAnsi="仿宋_GB2312" w:eastAsia="仿宋_GB2312" w:cs="仿宋_GB2312"/>
          <w:sz w:val="36"/>
          <w:szCs w:val="36"/>
          <w:lang w:val="en-US" w:eastAsia="zh-CN"/>
        </w:rPr>
        <w:t>%，或该企业自然人中的第一大股东是留学人员，或该企业股东中的留学人员股东所持股权合计不低于</w:t>
      </w:r>
      <w:r>
        <w:rPr>
          <w:rFonts w:hint="eastAsia" w:ascii="Times New Roman" w:hAnsi="Times New Roman" w:eastAsia="仿宋_GB2312" w:cs="仿宋_GB2312"/>
          <w:sz w:val="36"/>
          <w:szCs w:val="36"/>
          <w:lang w:val="en-US" w:eastAsia="zh-CN"/>
        </w:rPr>
        <w:t>30</w:t>
      </w:r>
      <w:r>
        <w:rPr>
          <w:rFonts w:hint="eastAsia" w:ascii="仿宋_GB2312" w:hAnsi="仿宋_GB2312" w:eastAsia="仿宋_GB2312" w:cs="仿宋_GB2312"/>
          <w:sz w:val="36"/>
          <w:szCs w:val="36"/>
          <w:lang w:val="en-US"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720" w:firstLineChars="200"/>
        <w:textAlignment w:val="auto"/>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二、材料清单</w:t>
      </w:r>
    </w:p>
    <w:p>
      <w:pPr>
        <w:keepNext w:val="0"/>
        <w:keepLines w:val="0"/>
        <w:pageBreakBefore w:val="0"/>
        <w:widowControl w:val="0"/>
        <w:kinsoku/>
        <w:wordWrap/>
        <w:overflowPunct/>
        <w:topLinePunct w:val="0"/>
        <w:autoSpaceDE/>
        <w:autoSpaceDN/>
        <w:bidi w:val="0"/>
        <w:adjustRightInd w:val="0"/>
        <w:snapToGrid w:val="0"/>
        <w:spacing w:line="620" w:lineRule="exact"/>
        <w:ind w:firstLine="720" w:firstLineChars="200"/>
        <w:textAlignment w:val="auto"/>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val="en-US" w:eastAsia="zh-CN"/>
        </w:rPr>
        <w:t>（一）申报单位提供</w:t>
      </w:r>
    </w:p>
    <w:p>
      <w:pPr>
        <w:keepNext w:val="0"/>
        <w:keepLines w:val="0"/>
        <w:pageBreakBefore w:val="0"/>
        <w:widowControl w:val="0"/>
        <w:kinsoku/>
        <w:wordWrap/>
        <w:overflowPunct/>
        <w:topLinePunct w:val="0"/>
        <w:autoSpaceDE/>
        <w:autoSpaceDN/>
        <w:bidi w:val="0"/>
        <w:adjustRightInd w:val="0"/>
        <w:snapToGrid w:val="0"/>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eastAsia" w:ascii="Times New Roman" w:hAnsi="Times New Roman" w:eastAsia="仿宋_GB2312" w:cs="Times New Roman"/>
          <w:sz w:val="36"/>
          <w:szCs w:val="36"/>
          <w:lang w:val="en-US" w:eastAsia="zh-CN"/>
        </w:rPr>
        <w:t>1</w:t>
      </w:r>
      <w:r>
        <w:rPr>
          <w:rFonts w:hint="eastAsia" w:eastAsia="仿宋_GB2312" w:cs="Times New Roman"/>
          <w:sz w:val="36"/>
          <w:szCs w:val="36"/>
          <w:lang w:val="en-US" w:eastAsia="zh-CN"/>
        </w:rPr>
        <w:t>.</w:t>
      </w:r>
      <w:r>
        <w:rPr>
          <w:rFonts w:hint="default" w:ascii="Times New Roman" w:hAnsi="Times New Roman" w:eastAsia="仿宋_GB2312" w:cs="Times New Roman"/>
          <w:sz w:val="36"/>
          <w:szCs w:val="36"/>
        </w:rPr>
        <w:t>北京市留学人员创业园申报书，需申报单位</w:t>
      </w:r>
      <w:r>
        <w:rPr>
          <w:rFonts w:hint="eastAsia" w:eastAsia="仿宋_GB2312" w:cs="Times New Roman"/>
          <w:sz w:val="36"/>
          <w:szCs w:val="36"/>
          <w:lang w:eastAsia="zh-CN"/>
        </w:rPr>
        <w:t>和</w:t>
      </w:r>
      <w:r>
        <w:rPr>
          <w:rFonts w:hint="default" w:ascii="Times New Roman" w:hAnsi="Times New Roman" w:eastAsia="仿宋_GB2312" w:cs="Times New Roman"/>
          <w:sz w:val="36"/>
          <w:szCs w:val="36"/>
        </w:rPr>
        <w:t>推荐部门</w:t>
      </w:r>
      <w:r>
        <w:rPr>
          <w:rFonts w:hint="eastAsia" w:eastAsia="仿宋_GB2312" w:cs="Times New Roman"/>
          <w:sz w:val="36"/>
          <w:szCs w:val="36"/>
          <w:lang w:eastAsia="zh-CN"/>
        </w:rPr>
        <w:t>盖章</w:t>
      </w:r>
      <w:r>
        <w:rPr>
          <w:rFonts w:hint="default" w:ascii="Times New Roman" w:hAnsi="Times New Roman" w:eastAsia="仿宋_GB2312" w:cs="Times New Roman"/>
          <w:sz w:val="36"/>
          <w:szCs w:val="36"/>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720" w:firstLineChars="200"/>
        <w:textAlignment w:val="auto"/>
        <w:rPr>
          <w:rFonts w:hint="default" w:eastAsia="仿宋_GB2312" w:cs="Times New Roman"/>
          <w:sz w:val="36"/>
          <w:szCs w:val="36"/>
          <w:lang w:val="en-US" w:eastAsia="zh-CN"/>
        </w:rPr>
      </w:pPr>
      <w:r>
        <w:rPr>
          <w:rFonts w:hint="eastAsia" w:ascii="Times New Roman" w:hAnsi="Times New Roman" w:eastAsia="仿宋_GB2312" w:cs="Times New Roman"/>
          <w:sz w:val="36"/>
          <w:szCs w:val="36"/>
          <w:lang w:val="en-US" w:eastAsia="zh-CN"/>
        </w:rPr>
        <w:t>2</w:t>
      </w:r>
      <w:r>
        <w:rPr>
          <w:rFonts w:hint="eastAsia" w:eastAsia="仿宋_GB2312" w:cs="Times New Roman"/>
          <w:sz w:val="36"/>
          <w:szCs w:val="36"/>
          <w:lang w:val="en-US" w:eastAsia="zh-CN"/>
        </w:rPr>
        <w:t>.</w:t>
      </w:r>
      <w:r>
        <w:rPr>
          <w:rFonts w:hint="default" w:ascii="Times New Roman" w:hAnsi="Times New Roman" w:eastAsia="仿宋_GB2312" w:cs="Times New Roman"/>
          <w:sz w:val="36"/>
          <w:szCs w:val="36"/>
        </w:rPr>
        <w:t>申报单位营业执照或事业单位法人证书</w:t>
      </w:r>
      <w:r>
        <w:rPr>
          <w:rFonts w:hint="eastAsia" w:eastAsia="仿宋_GB2312" w:cs="Times New Roman"/>
          <w:sz w:val="36"/>
          <w:szCs w:val="36"/>
          <w:lang w:eastAsia="zh-CN"/>
        </w:rPr>
        <w:t>复印件</w:t>
      </w:r>
      <w:r>
        <w:rPr>
          <w:rFonts w:hint="default" w:ascii="Times New Roman" w:hAnsi="Times New Roman" w:eastAsia="仿宋_GB2312" w:cs="Times New Roman"/>
          <w:sz w:val="36"/>
          <w:szCs w:val="36"/>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eastAsia" w:ascii="Times New Roman" w:hAnsi="Times New Roman" w:eastAsia="仿宋_GB2312" w:cs="Times New Roman"/>
          <w:sz w:val="36"/>
          <w:szCs w:val="36"/>
          <w:lang w:val="en-US" w:eastAsia="zh-CN"/>
        </w:rPr>
        <w:t>3</w:t>
      </w:r>
      <w:r>
        <w:rPr>
          <w:rFonts w:hint="default"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rPr>
        <w:t>申报单位</w:t>
      </w:r>
      <w:r>
        <w:rPr>
          <w:rFonts w:hint="eastAsia" w:eastAsia="仿宋_GB2312" w:cs="Times New Roman"/>
          <w:sz w:val="36"/>
          <w:szCs w:val="36"/>
          <w:lang w:eastAsia="zh-CN"/>
        </w:rPr>
        <w:t>撰写</w:t>
      </w:r>
      <w:r>
        <w:rPr>
          <w:rFonts w:hint="eastAsia" w:ascii="Times New Roman" w:hAnsi="Times New Roman" w:eastAsia="仿宋_GB2312" w:cs="Times New Roman"/>
          <w:sz w:val="36"/>
          <w:szCs w:val="36"/>
          <w:lang w:val="en-US" w:eastAsia="zh-CN"/>
        </w:rPr>
        <w:t>2022</w:t>
      </w:r>
      <w:r>
        <w:rPr>
          <w:rFonts w:hint="default" w:ascii="Times New Roman" w:hAnsi="Times New Roman" w:eastAsia="仿宋_GB2312" w:cs="Times New Roman"/>
          <w:sz w:val="36"/>
          <w:szCs w:val="36"/>
        </w:rPr>
        <w:t>年度工作</w:t>
      </w:r>
      <w:r>
        <w:rPr>
          <w:rFonts w:hint="eastAsia" w:eastAsia="仿宋_GB2312" w:cs="Times New Roman"/>
          <w:sz w:val="36"/>
          <w:szCs w:val="36"/>
          <w:lang w:eastAsia="zh-CN"/>
        </w:rPr>
        <w:t>报告</w:t>
      </w:r>
      <w:r>
        <w:rPr>
          <w:rFonts w:hint="default" w:ascii="Times New Roman" w:hAnsi="Times New Roman" w:eastAsia="楷体_GB2312" w:cs="Times New Roman"/>
          <w:sz w:val="36"/>
          <w:szCs w:val="36"/>
          <w:lang w:eastAsia="zh-CN"/>
        </w:rPr>
        <w:t>（主要包含机构基本情况、</w:t>
      </w:r>
      <w:r>
        <w:rPr>
          <w:rFonts w:hint="eastAsia" w:ascii="Times New Roman" w:hAnsi="Times New Roman" w:eastAsia="楷体_GB2312" w:cs="Times New Roman"/>
          <w:sz w:val="36"/>
          <w:szCs w:val="36"/>
          <w:lang w:val="en-US" w:eastAsia="zh-CN"/>
        </w:rPr>
        <w:t>2022</w:t>
      </w:r>
      <w:r>
        <w:rPr>
          <w:rFonts w:hint="default" w:ascii="Times New Roman" w:hAnsi="Times New Roman" w:eastAsia="楷体_GB2312" w:cs="Times New Roman"/>
          <w:sz w:val="36"/>
          <w:szCs w:val="36"/>
          <w:lang w:val="en-US" w:eastAsia="zh-CN"/>
        </w:rPr>
        <w:t>年开展的主要工作、成绩效果、存在问题、下一步</w:t>
      </w:r>
      <w:r>
        <w:rPr>
          <w:rFonts w:hint="eastAsia" w:eastAsia="楷体_GB2312" w:cs="Times New Roman"/>
          <w:sz w:val="36"/>
          <w:szCs w:val="36"/>
          <w:lang w:val="en-US" w:eastAsia="zh-CN"/>
        </w:rPr>
        <w:t>工作打算</w:t>
      </w:r>
      <w:r>
        <w:rPr>
          <w:rFonts w:hint="default" w:ascii="Times New Roman" w:hAnsi="Times New Roman" w:eastAsia="楷体_GB2312" w:cs="Times New Roman"/>
          <w:sz w:val="36"/>
          <w:szCs w:val="36"/>
          <w:lang w:val="en-US" w:eastAsia="zh-CN"/>
        </w:rPr>
        <w:t>、意见建议</w:t>
      </w:r>
      <w:r>
        <w:rPr>
          <w:rFonts w:hint="eastAsia" w:eastAsia="楷体_GB2312" w:cs="Times New Roman"/>
          <w:sz w:val="36"/>
          <w:szCs w:val="36"/>
          <w:lang w:val="en-US" w:eastAsia="zh-CN"/>
        </w:rPr>
        <w:t>等</w:t>
      </w:r>
      <w:r>
        <w:rPr>
          <w:rFonts w:hint="default" w:ascii="Times New Roman" w:hAnsi="Times New Roman" w:eastAsia="楷体_GB2312" w:cs="Times New Roman"/>
          <w:sz w:val="36"/>
          <w:szCs w:val="36"/>
          <w:lang w:eastAsia="zh-CN"/>
        </w:rPr>
        <w:t>）</w:t>
      </w:r>
      <w:r>
        <w:rPr>
          <w:rFonts w:hint="default" w:ascii="Times New Roman" w:hAnsi="Times New Roman" w:eastAsia="仿宋_GB2312" w:cs="Times New Roman"/>
          <w:sz w:val="36"/>
          <w:szCs w:val="36"/>
        </w:rPr>
        <w:t>，需申报单位盖章；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720" w:firstLineChars="200"/>
        <w:textAlignment w:val="auto"/>
        <w:rPr>
          <w:rFonts w:hint="default" w:eastAsia="楷体_GB2312" w:cs="Times New Roman"/>
          <w:sz w:val="36"/>
          <w:szCs w:val="36"/>
          <w:lang w:val="en-US" w:eastAsia="zh-CN"/>
        </w:rPr>
      </w:pPr>
      <w:r>
        <w:rPr>
          <w:rFonts w:hint="eastAsia" w:ascii="Times New Roman" w:hAnsi="Times New Roman" w:eastAsia="楷体_GB2312" w:cs="Times New Roman"/>
          <w:sz w:val="36"/>
          <w:szCs w:val="36"/>
          <w:lang w:val="en-US" w:eastAsia="zh-CN"/>
        </w:rPr>
        <w:t>4</w:t>
      </w:r>
      <w:r>
        <w:rPr>
          <w:rFonts w:hint="eastAsia" w:eastAsia="楷体_GB2312" w:cs="Times New Roman"/>
          <w:sz w:val="36"/>
          <w:szCs w:val="36"/>
          <w:lang w:val="en-US" w:eastAsia="zh-CN"/>
        </w:rPr>
        <w:t>.</w:t>
      </w:r>
      <w:r>
        <w:rPr>
          <w:rFonts w:hint="eastAsia" w:ascii="Times New Roman" w:hAnsi="Times New Roman" w:eastAsia="仿宋_GB2312" w:cs="Times New Roman"/>
          <w:sz w:val="36"/>
          <w:szCs w:val="36"/>
          <w:lang w:val="en-US" w:eastAsia="zh-CN"/>
        </w:rPr>
        <w:t>2022</w:t>
      </w:r>
      <w:r>
        <w:rPr>
          <w:rFonts w:hint="eastAsia" w:eastAsia="仿宋_GB2312" w:cs="Times New Roman"/>
          <w:sz w:val="36"/>
          <w:szCs w:val="36"/>
          <w:lang w:val="en-US" w:eastAsia="zh-CN"/>
        </w:rPr>
        <w:t>年新引进的</w:t>
      </w:r>
      <w:r>
        <w:rPr>
          <w:rFonts w:hint="eastAsia" w:eastAsia="仿宋_GB2312" w:cs="Times New Roman"/>
          <w:b/>
          <w:bCs/>
          <w:sz w:val="36"/>
          <w:szCs w:val="36"/>
          <w:lang w:val="en-US" w:eastAsia="zh-CN"/>
        </w:rPr>
        <w:t>留学人员</w:t>
      </w:r>
      <w:r>
        <w:rPr>
          <w:rFonts w:hint="eastAsia" w:eastAsia="仿宋_GB2312" w:cs="Times New Roman"/>
          <w:sz w:val="36"/>
          <w:szCs w:val="36"/>
          <w:lang w:val="en-US" w:eastAsia="zh-CN"/>
        </w:rPr>
        <w:t>证明材料</w:t>
      </w:r>
      <w:r>
        <w:rPr>
          <w:rFonts w:hint="eastAsia" w:ascii="楷体_GB2312" w:hAnsi="楷体_GB2312" w:eastAsia="楷体_GB2312" w:cs="楷体_GB2312"/>
          <w:sz w:val="36"/>
          <w:szCs w:val="36"/>
          <w:lang w:val="en-US" w:eastAsia="zh-CN"/>
        </w:rPr>
        <w:t>（请择优提供不超过</w:t>
      </w:r>
      <w:r>
        <w:rPr>
          <w:rFonts w:hint="eastAsia" w:ascii="Times New Roman" w:hAnsi="Times New Roman" w:eastAsia="楷体_GB2312" w:cs="楷体_GB2312"/>
          <w:sz w:val="36"/>
          <w:szCs w:val="36"/>
          <w:lang w:val="en-US" w:eastAsia="zh-CN"/>
        </w:rPr>
        <w:t>10名留学人员</w:t>
      </w:r>
      <w:r>
        <w:rPr>
          <w:rFonts w:hint="eastAsia" w:ascii="楷体_GB2312" w:hAnsi="楷体_GB2312" w:eastAsia="楷体_GB2312" w:cs="楷体_GB2312"/>
          <w:sz w:val="36"/>
          <w:szCs w:val="36"/>
          <w:lang w:val="en-US" w:eastAsia="zh-CN"/>
        </w:rPr>
        <w:t>材料）</w:t>
      </w:r>
      <w:r>
        <w:rPr>
          <w:rFonts w:hint="eastAsia" w:eastAsia="仿宋_GB2312" w:cs="Times New Roman"/>
          <w:sz w:val="36"/>
          <w:szCs w:val="36"/>
          <w:lang w:val="en-US" w:eastAsia="zh-CN"/>
        </w:rPr>
        <w:t>：</w:t>
      </w:r>
      <w:r>
        <w:rPr>
          <w:rFonts w:hint="eastAsia" w:ascii="仿宋_GB2312" w:hAnsi="仿宋_GB2312" w:eastAsia="仿宋_GB2312" w:cs="仿宋_GB2312"/>
          <w:sz w:val="36"/>
          <w:szCs w:val="36"/>
          <w:lang w:val="en-US" w:eastAsia="zh-CN"/>
        </w:rPr>
        <w:t>材料主要包含但不限于企业营业执照、留创园与申报单位签订的孵化协议、留学人员证明材料</w:t>
      </w:r>
      <w:r>
        <w:rPr>
          <w:rFonts w:hint="eastAsia" w:ascii="楷体_GB2312" w:hAnsi="楷体_GB2312" w:eastAsia="楷体_GB2312" w:cs="楷体_GB2312"/>
          <w:sz w:val="36"/>
          <w:szCs w:val="36"/>
          <w:lang w:val="en-US" w:eastAsia="zh-CN"/>
        </w:rPr>
        <w:t>（留学人员身份证、由教育部留学服务中心出具的国外学历学位认证书或一年以上海外博士后工作经历证明等）</w:t>
      </w:r>
      <w:r>
        <w:rPr>
          <w:rFonts w:hint="eastAsia" w:ascii="仿宋_GB2312" w:hAnsi="仿宋_GB2312" w:eastAsia="仿宋_GB2312" w:cs="仿宋_GB2312"/>
          <w:sz w:val="36"/>
          <w:szCs w:val="36"/>
          <w:lang w:val="en-US" w:eastAsia="zh-CN"/>
        </w:rPr>
        <w:t>、《社会保险个人权益记录（参保人员缴费信息）》（参加工作至今）等</w:t>
      </w:r>
      <w:r>
        <w:rPr>
          <w:rFonts w:hint="eastAsia" w:eastAsia="仿宋_GB2312" w:cs="Times New Roman"/>
          <w:sz w:val="36"/>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Times New Roman" w:hAnsi="Times New Roman" w:eastAsia="仿宋_GB2312" w:cs="Times New Roman"/>
          <w:sz w:val="36"/>
          <w:szCs w:val="36"/>
          <w:lang w:val="en-US" w:eastAsia="zh-CN"/>
        </w:rPr>
        <w:t>5</w:t>
      </w:r>
      <w:r>
        <w:rPr>
          <w:rFonts w:hint="eastAsia" w:eastAsia="仿宋_GB2312" w:cs="Times New Roman"/>
          <w:sz w:val="36"/>
          <w:szCs w:val="36"/>
          <w:lang w:val="en-US" w:eastAsia="zh-CN"/>
        </w:rPr>
        <w:t>.</w:t>
      </w:r>
      <w:r>
        <w:rPr>
          <w:rFonts w:hint="eastAsia" w:ascii="Times New Roman" w:hAnsi="Times New Roman" w:eastAsia="仿宋_GB2312" w:cs="Times New Roman"/>
          <w:sz w:val="36"/>
          <w:szCs w:val="36"/>
          <w:lang w:val="en-US" w:eastAsia="zh-CN"/>
        </w:rPr>
        <w:t>2022</w:t>
      </w:r>
      <w:r>
        <w:rPr>
          <w:rFonts w:hint="eastAsia" w:eastAsia="仿宋_GB2312" w:cs="Times New Roman"/>
          <w:sz w:val="36"/>
          <w:szCs w:val="36"/>
          <w:lang w:val="en-US" w:eastAsia="zh-CN"/>
        </w:rPr>
        <w:t>年新引进的</w:t>
      </w:r>
      <w:r>
        <w:rPr>
          <w:rFonts w:hint="eastAsia" w:eastAsia="仿宋_GB2312" w:cs="Times New Roman"/>
          <w:b/>
          <w:bCs/>
          <w:sz w:val="36"/>
          <w:szCs w:val="36"/>
          <w:lang w:val="en-US" w:eastAsia="zh-CN"/>
        </w:rPr>
        <w:t>留创企业</w:t>
      </w:r>
      <w:r>
        <w:rPr>
          <w:rFonts w:hint="eastAsia" w:eastAsia="仿宋_GB2312" w:cs="Times New Roman"/>
          <w:sz w:val="36"/>
          <w:szCs w:val="36"/>
          <w:lang w:val="en-US" w:eastAsia="zh-CN"/>
        </w:rPr>
        <w:t>证明材料</w:t>
      </w:r>
      <w:r>
        <w:rPr>
          <w:rFonts w:hint="eastAsia" w:ascii="楷体_GB2312" w:hAnsi="楷体_GB2312" w:eastAsia="楷体_GB2312" w:cs="楷体_GB2312"/>
          <w:sz w:val="36"/>
          <w:szCs w:val="36"/>
          <w:lang w:val="en-US" w:eastAsia="zh-CN"/>
        </w:rPr>
        <w:t>（请择优提供不超过</w:t>
      </w:r>
      <w:r>
        <w:rPr>
          <w:rFonts w:hint="eastAsia" w:ascii="Times New Roman" w:hAnsi="Times New Roman" w:eastAsia="楷体_GB2312" w:cs="楷体_GB2312"/>
          <w:sz w:val="36"/>
          <w:szCs w:val="36"/>
          <w:lang w:val="en-US" w:eastAsia="zh-CN"/>
        </w:rPr>
        <w:t>10</w:t>
      </w:r>
      <w:r>
        <w:rPr>
          <w:rFonts w:hint="eastAsia" w:ascii="楷体_GB2312" w:hAnsi="楷体_GB2312" w:eastAsia="楷体_GB2312" w:cs="楷体_GB2312"/>
          <w:sz w:val="36"/>
          <w:szCs w:val="36"/>
          <w:lang w:val="en-US" w:eastAsia="zh-CN"/>
        </w:rPr>
        <w:t>家企业材料）：</w:t>
      </w:r>
      <w:r>
        <w:rPr>
          <w:rFonts w:hint="eastAsia" w:ascii="仿宋_GB2312" w:hAnsi="仿宋_GB2312" w:eastAsia="仿宋_GB2312" w:cs="仿宋_GB2312"/>
          <w:sz w:val="36"/>
          <w:szCs w:val="36"/>
          <w:lang w:val="en-US" w:eastAsia="zh-CN"/>
        </w:rPr>
        <w:t>材料主要包含但不限于企业营业执照、留创园与申报单位签订的孵化协议、留创企业证明材料</w:t>
      </w:r>
      <w:r>
        <w:rPr>
          <w:rFonts w:hint="eastAsia" w:ascii="楷体_GB2312" w:hAnsi="楷体_GB2312" w:eastAsia="楷体_GB2312" w:cs="楷体_GB2312"/>
          <w:sz w:val="36"/>
          <w:szCs w:val="36"/>
          <w:lang w:val="en-US" w:eastAsia="zh-CN"/>
        </w:rPr>
        <w:t>（经工商部门备案的企业公司章程、股权证明材料等）</w:t>
      </w:r>
      <w:r>
        <w:rPr>
          <w:rFonts w:hint="eastAsia" w:ascii="仿宋_GB2312" w:hAnsi="仿宋_GB2312" w:eastAsia="仿宋_GB2312" w:cs="仿宋_GB2312"/>
          <w:sz w:val="36"/>
          <w:szCs w:val="36"/>
          <w:lang w:val="en-US" w:eastAsia="zh-CN"/>
        </w:rPr>
        <w:t>、留创企业相关人员身份证明材料</w:t>
      </w:r>
      <w:r>
        <w:rPr>
          <w:rFonts w:hint="eastAsia" w:ascii="楷体_GB2312" w:hAnsi="楷体_GB2312" w:eastAsia="楷体_GB2312" w:cs="楷体_GB2312"/>
          <w:sz w:val="36"/>
          <w:szCs w:val="36"/>
          <w:lang w:val="en-US" w:eastAsia="zh-CN"/>
        </w:rPr>
        <w:t>（留学人员身份证、由教育部留学服务中心出具的国外学历学位认证书或一年以上海外博士后工作经历证明等）</w:t>
      </w:r>
      <w:r>
        <w:rPr>
          <w:rFonts w:hint="eastAsia" w:ascii="仿宋_GB2312" w:hAnsi="仿宋_GB2312" w:eastAsia="仿宋_GB2312" w:cs="仿宋_GB2312"/>
          <w:sz w:val="36"/>
          <w:szCs w:val="36"/>
          <w:lang w:val="en-US"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720"/>
        <w:textAlignment w:val="auto"/>
        <w:rPr>
          <w:rFonts w:hint="eastAsia" w:ascii="仿宋_GB2312" w:hAnsi="仿宋_GB2312" w:eastAsia="仿宋_GB2312" w:cs="仿宋_GB2312"/>
          <w:sz w:val="36"/>
          <w:szCs w:val="36"/>
          <w:lang w:val="en-US" w:eastAsia="zh-CN"/>
        </w:rPr>
      </w:pPr>
      <w:r>
        <w:rPr>
          <w:rFonts w:hint="eastAsia" w:ascii="Times New Roman" w:hAnsi="Times New Roman" w:eastAsia="仿宋_GB2312" w:cs="Times New Roman"/>
          <w:sz w:val="36"/>
          <w:szCs w:val="36"/>
          <w:lang w:val="en-US" w:eastAsia="zh-CN"/>
        </w:rPr>
        <w:t>6</w:t>
      </w:r>
      <w:r>
        <w:rPr>
          <w:rFonts w:hint="eastAsia" w:eastAsia="仿宋_GB2312" w:cs="Times New Roman"/>
          <w:sz w:val="36"/>
          <w:szCs w:val="36"/>
          <w:lang w:val="en-US" w:eastAsia="zh-CN"/>
        </w:rPr>
        <w:t>.2022年</w:t>
      </w:r>
      <w:r>
        <w:rPr>
          <w:rFonts w:hint="eastAsia" w:eastAsia="仿宋_GB2312" w:cs="Times New Roman"/>
          <w:b/>
          <w:bCs/>
          <w:sz w:val="36"/>
          <w:szCs w:val="36"/>
          <w:lang w:val="en-US" w:eastAsia="zh-CN"/>
        </w:rPr>
        <w:t>留创企业获得资质</w:t>
      </w:r>
      <w:r>
        <w:rPr>
          <w:rFonts w:hint="eastAsia" w:eastAsia="仿宋_GB2312" w:cs="Times New Roman"/>
          <w:sz w:val="36"/>
          <w:szCs w:val="36"/>
          <w:lang w:val="en-US" w:eastAsia="zh-CN"/>
        </w:rPr>
        <w:t>的证明材料，</w:t>
      </w:r>
      <w:r>
        <w:rPr>
          <w:rFonts w:hint="eastAsia" w:ascii="仿宋_GB2312" w:hAnsi="仿宋_GB2312" w:eastAsia="仿宋_GB2312" w:cs="仿宋_GB2312"/>
          <w:sz w:val="36"/>
          <w:szCs w:val="36"/>
          <w:lang w:val="en-US" w:eastAsia="zh-CN"/>
        </w:rPr>
        <w:t>符合以下条件之一即可</w:t>
      </w:r>
      <w:r>
        <w:rPr>
          <w:rFonts w:hint="eastAsia" w:ascii="楷体_GB2312" w:hAnsi="楷体_GB2312" w:eastAsia="楷体_GB2312" w:cs="楷体_GB2312"/>
          <w:sz w:val="36"/>
          <w:szCs w:val="36"/>
          <w:lang w:val="en-US" w:eastAsia="zh-CN"/>
        </w:rPr>
        <w:t>（提供不超过</w:t>
      </w:r>
      <w:r>
        <w:rPr>
          <w:rFonts w:hint="eastAsia" w:ascii="Times New Roman" w:hAnsi="Times New Roman" w:eastAsia="楷体_GB2312" w:cs="楷体_GB2312"/>
          <w:sz w:val="36"/>
          <w:szCs w:val="36"/>
          <w:lang w:val="en-US" w:eastAsia="zh-CN"/>
        </w:rPr>
        <w:t>10</w:t>
      </w:r>
      <w:r>
        <w:rPr>
          <w:rFonts w:hint="eastAsia" w:ascii="楷体_GB2312" w:hAnsi="楷体_GB2312" w:eastAsia="楷体_GB2312" w:cs="楷体_GB2312"/>
          <w:sz w:val="36"/>
          <w:szCs w:val="36"/>
          <w:lang w:val="en-US" w:eastAsia="zh-CN"/>
        </w:rPr>
        <w:t>家企业材料，每家企业只选</w:t>
      </w:r>
      <w:r>
        <w:rPr>
          <w:rFonts w:hint="eastAsia" w:ascii="Times New Roman" w:hAnsi="Times New Roman" w:eastAsia="楷体_GB2312" w:cs="楷体_GB2312"/>
          <w:sz w:val="36"/>
          <w:szCs w:val="36"/>
          <w:lang w:val="en-US" w:eastAsia="zh-CN"/>
        </w:rPr>
        <w:t>1</w:t>
      </w:r>
      <w:r>
        <w:rPr>
          <w:rFonts w:hint="eastAsia" w:eastAsia="楷体_GB2312" w:cs="楷体_GB2312"/>
          <w:sz w:val="36"/>
          <w:szCs w:val="36"/>
          <w:lang w:val="en-US" w:eastAsia="zh-CN"/>
        </w:rPr>
        <w:t>种类型</w:t>
      </w:r>
      <w:r>
        <w:rPr>
          <w:rFonts w:hint="eastAsia" w:ascii="楷体_GB2312" w:hAnsi="楷体_GB2312" w:eastAsia="楷体_GB2312" w:cs="楷体_GB2312"/>
          <w:sz w:val="36"/>
          <w:szCs w:val="36"/>
          <w:lang w:val="en-US" w:eastAsia="zh-CN"/>
        </w:rPr>
        <w:t>资质）：</w:t>
      </w:r>
      <w:r>
        <w:rPr>
          <w:rFonts w:hint="eastAsia" w:ascii="仿宋_GB2312" w:hAnsi="仿宋_GB2312" w:eastAsia="仿宋_GB2312" w:cs="仿宋_GB2312"/>
          <w:b/>
          <w:bCs/>
          <w:sz w:val="36"/>
          <w:szCs w:val="36"/>
          <w:lang w:val="en-US" w:eastAsia="zh-CN"/>
        </w:rPr>
        <w:t>国家高新技术企业、北京市“专精特新”中小企业、“独角兽”企业、获得</w:t>
      </w:r>
      <w:r>
        <w:rPr>
          <w:rFonts w:hint="eastAsia" w:ascii="仿宋_GB2312" w:hAnsi="仿宋_GB2312" w:eastAsia="仿宋_GB2312" w:cs="仿宋_GB2312"/>
          <w:b/>
          <w:bCs/>
          <w:color w:val="auto"/>
          <w:sz w:val="36"/>
          <w:szCs w:val="36"/>
          <w:lang w:val="en-US" w:eastAsia="zh-CN"/>
        </w:rPr>
        <w:t>发明专利企业</w:t>
      </w:r>
      <w:r>
        <w:rPr>
          <w:rFonts w:hint="eastAsia" w:ascii="仿宋_GB2312" w:hAnsi="仿宋_GB2312" w:eastAsia="仿宋_GB2312" w:cs="仿宋_GB2312"/>
          <w:color w:val="auto"/>
          <w:sz w:val="36"/>
          <w:szCs w:val="36"/>
          <w:lang w:val="en-US" w:eastAsia="zh-CN"/>
        </w:rPr>
        <w:t>，请提供相应的证明材料</w:t>
      </w:r>
      <w:r>
        <w:rPr>
          <w:rFonts w:hint="eastAsia" w:ascii="仿宋_GB2312" w:hAnsi="仿宋_GB2312" w:eastAsia="仿宋_GB2312" w:cs="仿宋_GB2312"/>
          <w:sz w:val="36"/>
          <w:szCs w:val="36"/>
          <w:lang w:val="en-US" w:eastAsia="zh-CN"/>
        </w:rPr>
        <w:t>。同时，企业需提供营业执照、留创园与申报单位签订的孵化协议、留创企业证明材料</w:t>
      </w:r>
      <w:r>
        <w:rPr>
          <w:rFonts w:hint="eastAsia" w:ascii="楷体_GB2312" w:hAnsi="楷体_GB2312" w:eastAsia="楷体_GB2312" w:cs="楷体_GB2312"/>
          <w:sz w:val="36"/>
          <w:szCs w:val="36"/>
          <w:lang w:val="en-US" w:eastAsia="zh-CN"/>
        </w:rPr>
        <w:t>（经工商部门备案的企业公司章程、股权证明材料、科技成果、获得荣誉、营业收入等）</w:t>
      </w:r>
      <w:r>
        <w:rPr>
          <w:rFonts w:hint="eastAsia" w:ascii="仿宋_GB2312" w:hAnsi="仿宋_GB2312" w:eastAsia="仿宋_GB2312" w:cs="仿宋_GB2312"/>
          <w:sz w:val="36"/>
          <w:szCs w:val="36"/>
          <w:lang w:val="en-US" w:eastAsia="zh-CN"/>
        </w:rPr>
        <w:t>、留创企业相关负责人证明材料</w:t>
      </w:r>
      <w:r>
        <w:rPr>
          <w:rFonts w:hint="eastAsia" w:ascii="楷体_GB2312" w:hAnsi="楷体_GB2312" w:eastAsia="楷体_GB2312" w:cs="楷体_GB2312"/>
          <w:sz w:val="36"/>
          <w:szCs w:val="36"/>
          <w:lang w:val="en-US" w:eastAsia="zh-CN"/>
        </w:rPr>
        <w:t>（留学人员身份证、由教育部留学服务中心出具的国外学历学位认证书或一年以上海外博士后工作经历证明、团队成员等信息）</w:t>
      </w:r>
      <w:r>
        <w:rPr>
          <w:rFonts w:hint="eastAsia" w:ascii="仿宋_GB2312" w:hAnsi="仿宋_GB2312" w:eastAsia="仿宋_GB2312" w:cs="仿宋_GB2312"/>
          <w:sz w:val="36"/>
          <w:szCs w:val="36"/>
          <w:lang w:val="en-US"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720" w:firstLineChars="200"/>
        <w:textAlignment w:val="auto"/>
        <w:rPr>
          <w:rFonts w:hint="default" w:ascii="Times New Roman" w:hAnsi="Times New Roman" w:eastAsia="仿宋_GB2312" w:cs="Times New Roman"/>
          <w:sz w:val="36"/>
          <w:szCs w:val="36"/>
        </w:rPr>
      </w:pPr>
      <w:r>
        <w:rPr>
          <w:rFonts w:hint="eastAsia" w:eastAsia="仿宋_GB2312" w:cs="Times New Roman"/>
          <w:sz w:val="36"/>
          <w:szCs w:val="36"/>
          <w:lang w:val="en-US" w:eastAsia="zh-CN"/>
        </w:rPr>
        <w:t>7</w:t>
      </w:r>
      <w:r>
        <w:rPr>
          <w:rFonts w:hint="default"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rPr>
        <w:t>申报单位承诺书，需申报单位盖章；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720" w:firstLineChars="200"/>
        <w:textAlignment w:val="auto"/>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val="en-US" w:eastAsia="zh-CN"/>
        </w:rPr>
        <w:t>（二）推荐单位提供</w:t>
      </w:r>
    </w:p>
    <w:p>
      <w:pPr>
        <w:keepNext w:val="0"/>
        <w:keepLines w:val="0"/>
        <w:pageBreakBefore w:val="0"/>
        <w:widowControl w:val="0"/>
        <w:kinsoku/>
        <w:wordWrap/>
        <w:overflowPunct/>
        <w:topLinePunct w:val="0"/>
        <w:autoSpaceDE/>
        <w:autoSpaceDN/>
        <w:bidi w:val="0"/>
        <w:adjustRightInd w:val="0"/>
        <w:snapToGrid w:val="0"/>
        <w:spacing w:line="620" w:lineRule="exact"/>
        <w:ind w:firstLine="720" w:firstLineChars="200"/>
        <w:textAlignment w:val="auto"/>
        <w:rPr>
          <w:rFonts w:hint="default" w:ascii="Times New Roman" w:hAnsi="Times New Roman" w:eastAsia="仿宋_GB2312" w:cs="Times New Roman"/>
          <w:color w:val="auto"/>
          <w:sz w:val="36"/>
          <w:szCs w:val="36"/>
          <w:lang w:val="en-US" w:eastAsia="zh-CN"/>
        </w:rPr>
      </w:pPr>
      <w:r>
        <w:rPr>
          <w:rFonts w:hint="eastAsia" w:ascii="Times New Roman" w:hAnsi="Times New Roman" w:eastAsia="仿宋_GB2312" w:cs="Times New Roman"/>
          <w:color w:val="auto"/>
          <w:sz w:val="36"/>
          <w:szCs w:val="36"/>
          <w:lang w:val="en-US" w:eastAsia="zh-CN"/>
        </w:rPr>
        <w:t>《2023年度北京市留学人员创业园资助评选汇总表》</w:t>
      </w:r>
      <w:r>
        <w:rPr>
          <w:rFonts w:hint="eastAsia" w:ascii="Times New Roman" w:hAnsi="Times New Roman" w:eastAsia="仿宋_GB2312" w:cs="Times New Roman"/>
          <w:color w:val="auto"/>
          <w:sz w:val="36"/>
          <w:szCs w:val="36"/>
          <w:lang w:eastAsia="zh-CN"/>
        </w:rPr>
        <w:t>（</w:t>
      </w:r>
      <w:r>
        <w:rPr>
          <w:rFonts w:hint="eastAsia" w:ascii="Times New Roman" w:hAnsi="Times New Roman" w:eastAsia="仿宋_GB2312" w:cs="Times New Roman"/>
          <w:color w:val="auto"/>
          <w:sz w:val="36"/>
          <w:szCs w:val="36"/>
          <w:lang w:val="en-US" w:eastAsia="zh-CN"/>
        </w:rPr>
        <w:t>推荐单位汇总后</w:t>
      </w:r>
      <w:r>
        <w:rPr>
          <w:rFonts w:hint="eastAsia" w:eastAsia="仿宋_GB2312" w:cs="Times New Roman"/>
          <w:color w:val="auto"/>
          <w:sz w:val="36"/>
          <w:szCs w:val="36"/>
          <w:lang w:val="en-US" w:eastAsia="zh-CN"/>
        </w:rPr>
        <w:t>盖章</w:t>
      </w:r>
      <w:r>
        <w:rPr>
          <w:rFonts w:hint="eastAsia" w:ascii="Times New Roman" w:hAnsi="Times New Roman" w:eastAsia="仿宋_GB2312" w:cs="Times New Roman"/>
          <w:color w:val="auto"/>
          <w:sz w:val="36"/>
          <w:szCs w:val="36"/>
          <w:lang w:eastAsia="zh-CN"/>
        </w:rPr>
        <w:t>）</w:t>
      </w:r>
      <w:r>
        <w:rPr>
          <w:rFonts w:hint="eastAsia" w:eastAsia="仿宋_GB2312" w:cs="Times New Roman"/>
          <w:color w:val="auto"/>
          <w:sz w:val="36"/>
          <w:szCs w:val="36"/>
          <w:lang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720" w:firstLineChars="200"/>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三、注意事项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720" w:firstLineChars="200"/>
        <w:textAlignment w:val="auto"/>
        <w:rPr>
          <w:rFonts w:hint="eastAsia" w:ascii="Times New Roman" w:hAnsi="Times New Roman" w:eastAsia="仿宋_GB2312" w:cs="Times New Roman"/>
          <w:sz w:val="36"/>
          <w:szCs w:val="36"/>
          <w:lang w:eastAsia="zh-CN"/>
        </w:rPr>
      </w:pPr>
      <w:r>
        <w:rPr>
          <w:rFonts w:hint="eastAsia" w:ascii="Times New Roman" w:hAnsi="Times New Roman" w:eastAsia="仿宋_GB2312" w:cs="Times New Roman"/>
          <w:sz w:val="36"/>
          <w:szCs w:val="36"/>
          <w:lang w:val="en-US" w:eastAsia="zh-CN"/>
        </w:rPr>
        <w:t>1</w:t>
      </w:r>
      <w:r>
        <w:rPr>
          <w:rFonts w:hint="eastAsia" w:eastAsia="仿宋_GB2312" w:cs="Times New Roman"/>
          <w:sz w:val="36"/>
          <w:szCs w:val="36"/>
          <w:lang w:val="en-US" w:eastAsia="zh-CN"/>
        </w:rPr>
        <w:t>.需要提交的纸质版材料：</w:t>
      </w:r>
      <w:r>
        <w:rPr>
          <w:rFonts w:hint="default" w:ascii="Times New Roman" w:hAnsi="Times New Roman" w:eastAsia="仿宋_GB2312" w:cs="Times New Roman"/>
          <w:sz w:val="36"/>
          <w:szCs w:val="36"/>
        </w:rPr>
        <w:t>《北京市留学人员创业园</w:t>
      </w:r>
      <w:r>
        <w:rPr>
          <w:rFonts w:hint="eastAsia" w:eastAsia="仿宋_GB2312" w:cs="Times New Roman"/>
          <w:sz w:val="36"/>
          <w:szCs w:val="36"/>
          <w:lang w:eastAsia="zh-CN"/>
        </w:rPr>
        <w:t>资助</w:t>
      </w:r>
      <w:r>
        <w:rPr>
          <w:rFonts w:hint="default" w:ascii="Times New Roman" w:hAnsi="Times New Roman" w:eastAsia="仿宋_GB2312" w:cs="Times New Roman"/>
          <w:sz w:val="36"/>
          <w:szCs w:val="36"/>
        </w:rPr>
        <w:t>申报书》（</w:t>
      </w:r>
      <w:r>
        <w:rPr>
          <w:rFonts w:hint="eastAsia" w:eastAsia="仿宋_GB2312" w:cs="Times New Roman"/>
          <w:sz w:val="36"/>
          <w:szCs w:val="36"/>
          <w:lang w:eastAsia="zh-CN"/>
        </w:rPr>
        <w:t>见材料清单</w:t>
      </w:r>
      <w:r>
        <w:rPr>
          <w:rFonts w:hint="default" w:ascii="Times New Roman" w:hAnsi="Times New Roman" w:eastAsia="仿宋_GB2312" w:cs="Times New Roman"/>
          <w:sz w:val="36"/>
          <w:szCs w:val="36"/>
        </w:rPr>
        <w:t>材料</w:t>
      </w:r>
      <w:r>
        <w:rPr>
          <w:rFonts w:hint="eastAsia" w:eastAsia="仿宋_GB2312" w:cs="Times New Roman"/>
          <w:sz w:val="36"/>
          <w:szCs w:val="36"/>
          <w:lang w:val="en-US" w:eastAsia="zh-CN"/>
        </w:rPr>
        <w:t>1</w:t>
      </w:r>
      <w:r>
        <w:rPr>
          <w:rFonts w:hint="default" w:ascii="Times New Roman" w:hAnsi="Times New Roman" w:eastAsia="仿宋_GB2312" w:cs="Times New Roman"/>
          <w:sz w:val="36"/>
          <w:szCs w:val="36"/>
        </w:rPr>
        <w:t>）</w:t>
      </w:r>
      <w:r>
        <w:rPr>
          <w:rFonts w:hint="eastAsia" w:eastAsia="仿宋_GB2312" w:cs="Times New Roman"/>
          <w:sz w:val="36"/>
          <w:szCs w:val="36"/>
          <w:lang w:eastAsia="zh-CN"/>
        </w:rPr>
        <w:t>，</w:t>
      </w:r>
      <w:r>
        <w:rPr>
          <w:rFonts w:hint="default" w:ascii="Times New Roman" w:hAnsi="Times New Roman" w:eastAsia="仿宋_GB2312" w:cs="Times New Roman"/>
          <w:sz w:val="36"/>
          <w:szCs w:val="36"/>
        </w:rPr>
        <w:t>单独胶装成册，一式八份；其它相关材料</w:t>
      </w:r>
      <w:r>
        <w:rPr>
          <w:rFonts w:hint="eastAsia" w:eastAsia="仿宋_GB2312" w:cs="Times New Roman"/>
          <w:sz w:val="36"/>
          <w:szCs w:val="36"/>
          <w:lang w:eastAsia="zh-CN"/>
        </w:rPr>
        <w:t>（见材料清单</w:t>
      </w:r>
      <w:r>
        <w:rPr>
          <w:rFonts w:hint="default" w:ascii="Times New Roman" w:hAnsi="Times New Roman" w:eastAsia="仿宋_GB2312" w:cs="Times New Roman"/>
          <w:sz w:val="36"/>
          <w:szCs w:val="36"/>
        </w:rPr>
        <w:t>材料</w:t>
      </w:r>
      <w:r>
        <w:rPr>
          <w:rFonts w:hint="eastAsia" w:eastAsia="仿宋_GB2312" w:cs="Times New Roman"/>
          <w:color w:val="auto"/>
          <w:sz w:val="36"/>
          <w:szCs w:val="36"/>
          <w:lang w:val="en-US" w:eastAsia="zh-CN"/>
        </w:rPr>
        <w:t>2</w:t>
      </w:r>
      <w:r>
        <w:rPr>
          <w:rFonts w:hint="default" w:ascii="Times New Roman" w:hAnsi="Times New Roman" w:eastAsia="仿宋_GB2312" w:cs="Times New Roman"/>
          <w:color w:val="auto"/>
          <w:sz w:val="36"/>
          <w:szCs w:val="36"/>
        </w:rPr>
        <w:t>-</w:t>
      </w:r>
      <w:r>
        <w:rPr>
          <w:rFonts w:hint="eastAsia" w:eastAsia="仿宋_GB2312" w:cs="Times New Roman"/>
          <w:color w:val="auto"/>
          <w:sz w:val="36"/>
          <w:szCs w:val="36"/>
          <w:lang w:val="en-US" w:eastAsia="zh-CN"/>
        </w:rPr>
        <w:t>7</w:t>
      </w:r>
      <w:r>
        <w:rPr>
          <w:rFonts w:hint="eastAsia" w:eastAsia="仿宋_GB2312" w:cs="Times New Roman"/>
          <w:sz w:val="36"/>
          <w:szCs w:val="36"/>
          <w:lang w:val="en-US" w:eastAsia="zh-CN"/>
        </w:rPr>
        <w:t>）</w:t>
      </w:r>
      <w:r>
        <w:rPr>
          <w:rFonts w:hint="default" w:ascii="Times New Roman" w:hAnsi="Times New Roman" w:eastAsia="仿宋_GB2312" w:cs="Times New Roman"/>
          <w:sz w:val="36"/>
          <w:szCs w:val="36"/>
        </w:rPr>
        <w:t>，统一胶装成册，一式</w:t>
      </w:r>
      <w:r>
        <w:rPr>
          <w:rFonts w:hint="eastAsia" w:eastAsia="仿宋_GB2312" w:cs="Times New Roman"/>
          <w:sz w:val="36"/>
          <w:szCs w:val="36"/>
          <w:lang w:val="en-US" w:eastAsia="zh-CN"/>
        </w:rPr>
        <w:t>一</w:t>
      </w:r>
      <w:r>
        <w:rPr>
          <w:rFonts w:hint="default" w:ascii="Times New Roman" w:hAnsi="Times New Roman" w:eastAsia="仿宋_GB2312" w:cs="Times New Roman"/>
          <w:sz w:val="36"/>
          <w:szCs w:val="36"/>
        </w:rPr>
        <w:t>份</w:t>
      </w:r>
      <w:r>
        <w:rPr>
          <w:rFonts w:hint="eastAsia" w:eastAsia="仿宋_GB2312" w:cs="Times New Roman"/>
          <w:sz w:val="36"/>
          <w:szCs w:val="36"/>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720" w:firstLineChars="200"/>
        <w:textAlignment w:val="auto"/>
        <w:rPr>
          <w:rFonts w:hint="eastAsia" w:eastAsia="仿宋_GB2312" w:cs="Times New Roman"/>
          <w:sz w:val="36"/>
          <w:szCs w:val="36"/>
          <w:lang w:val="en-US" w:eastAsia="zh-CN"/>
        </w:rPr>
      </w:pPr>
      <w:r>
        <w:rPr>
          <w:rFonts w:hint="eastAsia" w:ascii="Times New Roman" w:hAnsi="Times New Roman" w:eastAsia="仿宋_GB2312" w:cs="Times New Roman"/>
          <w:sz w:val="36"/>
          <w:szCs w:val="36"/>
          <w:lang w:val="en-US" w:eastAsia="zh-CN"/>
        </w:rPr>
        <w:t>2</w:t>
      </w:r>
      <w:r>
        <w:rPr>
          <w:rFonts w:hint="eastAsia" w:eastAsia="仿宋_GB2312" w:cs="Times New Roman"/>
          <w:sz w:val="36"/>
          <w:szCs w:val="36"/>
          <w:lang w:val="en-US" w:eastAsia="zh-CN"/>
        </w:rPr>
        <w:t>.</w:t>
      </w:r>
      <w:r>
        <w:rPr>
          <w:rFonts w:hint="eastAsia" w:ascii="Times New Roman" w:hAnsi="Times New Roman" w:eastAsia="仿宋_GB2312" w:cs="Times New Roman"/>
          <w:color w:val="auto"/>
          <w:sz w:val="36"/>
          <w:szCs w:val="36"/>
          <w:lang w:val="en-US" w:eastAsia="zh-CN"/>
        </w:rPr>
        <w:t>《2023年度北京市留学人员创业园资助评选汇总表》</w:t>
      </w:r>
      <w:r>
        <w:rPr>
          <w:rFonts w:hint="eastAsia" w:ascii="Times New Roman" w:hAnsi="Times New Roman" w:eastAsia="仿宋_GB2312" w:cs="Times New Roman"/>
          <w:sz w:val="36"/>
          <w:szCs w:val="36"/>
          <w:lang w:val="en-US" w:eastAsia="zh-CN"/>
        </w:rPr>
        <w:t>由推荐单位汇总</w:t>
      </w:r>
      <w:r>
        <w:rPr>
          <w:rFonts w:hint="eastAsia" w:eastAsia="仿宋_GB2312" w:cs="Times New Roman"/>
          <w:sz w:val="36"/>
          <w:szCs w:val="36"/>
          <w:lang w:val="en-US" w:eastAsia="zh-CN"/>
        </w:rPr>
        <w:t>盖章后统一提交，一式一份；</w:t>
      </w:r>
    </w:p>
    <w:p>
      <w:pPr>
        <w:keepNext w:val="0"/>
        <w:keepLines w:val="0"/>
        <w:pageBreakBefore w:val="0"/>
        <w:widowControl w:val="0"/>
        <w:kinsoku/>
        <w:wordWrap/>
        <w:overflowPunct/>
        <w:topLinePunct w:val="0"/>
        <w:autoSpaceDE/>
        <w:autoSpaceDN/>
        <w:bidi w:val="0"/>
        <w:adjustRightInd w:val="0"/>
        <w:snapToGrid w:val="0"/>
        <w:spacing w:line="620" w:lineRule="exact"/>
        <w:ind w:firstLine="720" w:firstLineChars="200"/>
        <w:textAlignment w:val="auto"/>
        <w:rPr>
          <w:rFonts w:hint="default" w:ascii="Times New Roman" w:hAnsi="Times New Roman" w:eastAsia="仿宋_GB2312" w:cs="Times New Roman"/>
          <w:sz w:val="36"/>
          <w:szCs w:val="36"/>
        </w:rPr>
      </w:pPr>
      <w:r>
        <w:rPr>
          <w:rFonts w:hint="eastAsia" w:ascii="Times New Roman" w:hAnsi="Times New Roman" w:eastAsia="仿宋_GB2312" w:cs="Times New Roman"/>
          <w:sz w:val="36"/>
          <w:szCs w:val="36"/>
          <w:lang w:val="en-US" w:eastAsia="zh-CN"/>
        </w:rPr>
        <w:t>3</w:t>
      </w:r>
      <w:r>
        <w:rPr>
          <w:rFonts w:hint="eastAsia" w:eastAsia="仿宋_GB2312" w:cs="Times New Roman"/>
          <w:sz w:val="36"/>
          <w:szCs w:val="36"/>
          <w:lang w:val="en-US" w:eastAsia="zh-CN"/>
        </w:rPr>
        <w:t>.</w:t>
      </w:r>
      <w:r>
        <w:rPr>
          <w:rFonts w:hint="default" w:ascii="Times New Roman" w:hAnsi="Times New Roman" w:eastAsia="仿宋_GB2312" w:cs="Times New Roman"/>
          <w:sz w:val="36"/>
          <w:szCs w:val="36"/>
        </w:rPr>
        <w:t>《北京市留学人员创业园</w:t>
      </w:r>
      <w:r>
        <w:rPr>
          <w:rFonts w:hint="eastAsia" w:eastAsia="仿宋_GB2312" w:cs="Times New Roman"/>
          <w:sz w:val="36"/>
          <w:szCs w:val="36"/>
          <w:lang w:eastAsia="zh-CN"/>
        </w:rPr>
        <w:t>资助</w:t>
      </w:r>
      <w:r>
        <w:rPr>
          <w:rFonts w:hint="default" w:ascii="Times New Roman" w:hAnsi="Times New Roman" w:eastAsia="仿宋_GB2312" w:cs="Times New Roman"/>
          <w:sz w:val="36"/>
          <w:szCs w:val="36"/>
        </w:rPr>
        <w:t>申报书》</w:t>
      </w:r>
      <w:r>
        <w:rPr>
          <w:rFonts w:hint="eastAsia" w:eastAsia="仿宋_GB2312" w:cs="Times New Roman"/>
          <w:sz w:val="36"/>
          <w:szCs w:val="36"/>
          <w:lang w:eastAsia="zh-CN"/>
        </w:rPr>
        <w:t>、《</w:t>
      </w:r>
      <w:r>
        <w:rPr>
          <w:rFonts w:hint="eastAsia" w:eastAsia="仿宋_GB2312" w:cs="Times New Roman"/>
          <w:sz w:val="36"/>
          <w:szCs w:val="36"/>
          <w:lang w:val="en-US" w:eastAsia="zh-CN"/>
        </w:rPr>
        <w:t>汇总表</w:t>
      </w:r>
      <w:r>
        <w:rPr>
          <w:rFonts w:hint="eastAsia" w:eastAsia="仿宋_GB2312" w:cs="Times New Roman"/>
          <w:sz w:val="36"/>
          <w:szCs w:val="36"/>
          <w:lang w:eastAsia="zh-CN"/>
        </w:rPr>
        <w:t>》</w:t>
      </w:r>
      <w:r>
        <w:rPr>
          <w:rFonts w:hint="eastAsia" w:eastAsia="仿宋_GB2312" w:cs="Times New Roman"/>
          <w:sz w:val="36"/>
          <w:szCs w:val="36"/>
          <w:lang w:val="en-US" w:eastAsia="zh-CN"/>
        </w:rPr>
        <w:t>和其他相关材料需刻</w:t>
      </w:r>
      <w:r>
        <w:rPr>
          <w:rFonts w:hint="eastAsia" w:eastAsia="仿宋_GB2312" w:cs="Times New Roman"/>
          <w:sz w:val="36"/>
          <w:szCs w:val="36"/>
          <w:highlight w:val="none"/>
          <w:lang w:val="en-US" w:eastAsia="zh-CN"/>
        </w:rPr>
        <w:t>盘一并提交。</w:t>
      </w:r>
    </w:p>
    <w:p>
      <w:pPr>
        <w:adjustRightInd w:val="0"/>
        <w:snapToGrid w:val="0"/>
        <w:spacing w:line="560" w:lineRule="exact"/>
        <w:rPr>
          <w:rFonts w:hint="eastAsia" w:eastAsia="仿宋_GB2312" w:cs="Times New Roman"/>
          <w:b/>
          <w:bCs/>
          <w:sz w:val="32"/>
          <w:szCs w:val="32"/>
          <w:lang w:val="en-US" w:eastAsia="zh-CN"/>
        </w:rPr>
      </w:pPr>
    </w:p>
    <w:p>
      <w:pPr>
        <w:adjustRightInd w:val="0"/>
        <w:snapToGrid w:val="0"/>
        <w:spacing w:line="560" w:lineRule="exact"/>
        <w:rPr>
          <w:rFonts w:hint="eastAsia" w:eastAsia="仿宋_GB2312" w:cs="Times New Roman"/>
          <w:b/>
          <w:bCs/>
          <w:sz w:val="32"/>
          <w:szCs w:val="32"/>
          <w:lang w:val="en-US" w:eastAsia="zh-CN"/>
        </w:rPr>
      </w:pPr>
    </w:p>
    <w:p>
      <w:pPr>
        <w:adjustRightInd w:val="0"/>
        <w:snapToGrid w:val="0"/>
        <w:spacing w:line="560" w:lineRule="exact"/>
        <w:rPr>
          <w:rFonts w:hint="eastAsia" w:eastAsia="仿宋_GB2312" w:cs="Times New Roman"/>
          <w:b/>
          <w:bCs/>
          <w:sz w:val="32"/>
          <w:szCs w:val="32"/>
          <w:lang w:val="en-US" w:eastAsia="zh-CN"/>
        </w:rPr>
      </w:pPr>
    </w:p>
    <w:p>
      <w:pPr>
        <w:adjustRightInd w:val="0"/>
        <w:snapToGrid w:val="0"/>
        <w:spacing w:line="560" w:lineRule="exact"/>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附：承诺书模板</w:t>
      </w:r>
    </w:p>
    <w:p>
      <w:pPr>
        <w:adjustRightInd w:val="0"/>
        <w:snapToGrid w:val="0"/>
        <w:spacing w:line="560" w:lineRule="exact"/>
        <w:ind w:firstLine="642" w:firstLineChars="200"/>
        <w:rPr>
          <w:rFonts w:hint="default" w:eastAsia="仿宋_GB2312" w:cs="Times New Roman"/>
          <w:b/>
          <w:bCs/>
          <w:sz w:val="32"/>
          <w:szCs w:val="32"/>
          <w:lang w:val="en-US" w:eastAsia="zh-CN"/>
        </w:rPr>
      </w:pPr>
    </w:p>
    <w:p>
      <w:pPr>
        <w:adjustRightInd w:val="0"/>
        <w:snapToGrid w:val="0"/>
        <w:spacing w:line="560" w:lineRule="exact"/>
        <w:ind w:firstLine="642" w:firstLineChars="200"/>
        <w:rPr>
          <w:rFonts w:hint="default" w:eastAsia="仿宋_GB2312" w:cs="Times New Roman"/>
          <w:b/>
          <w:bCs/>
          <w:sz w:val="32"/>
          <w:szCs w:val="32"/>
          <w:lang w:val="en-US" w:eastAsia="zh-CN"/>
        </w:rPr>
      </w:pPr>
    </w:p>
    <w:p>
      <w:pPr>
        <w:adjustRightInd w:val="0"/>
        <w:snapToGrid w:val="0"/>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承诺书</w:t>
      </w:r>
    </w:p>
    <w:p>
      <w:pPr>
        <w:adjustRightInd w:val="0"/>
        <w:snapToGrid w:val="0"/>
        <w:spacing w:line="560" w:lineRule="exact"/>
        <w:jc w:val="center"/>
        <w:rPr>
          <w:rFonts w:hint="default" w:ascii="Times New Roman" w:hAnsi="Times New Roman" w:eastAsia="方正小标宋简体" w:cs="Times New Roman"/>
          <w:b/>
          <w:bCs/>
          <w:sz w:val="44"/>
          <w:szCs w:val="44"/>
        </w:rPr>
      </w:pPr>
    </w:p>
    <w:p>
      <w:pPr>
        <w:adjustRightInd w:val="0"/>
        <w:snapToGrid w:val="0"/>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 xml:space="preserve">  本单位</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 xml:space="preserve"> 承诺填写的全部内容及提交的全部申报材料（包括但不限于留创园基本情况、留创园为企业提供优惠政策情况、留创园为企业提供服务情况、留学人员创办企业发展情况等）均是真实、完整、合法、有效。</w:t>
      </w:r>
      <w:r>
        <w:rPr>
          <w:rFonts w:hint="eastAsia" w:eastAsia="仿宋_GB2312" w:cs="Times New Roman"/>
          <w:b w:val="0"/>
          <w:bCs w:val="0"/>
          <w:sz w:val="32"/>
          <w:szCs w:val="32"/>
          <w:lang w:eastAsia="zh-CN"/>
        </w:rPr>
        <w:t>如存在申报材料虚假情况，承担由此带来的相应后果。</w:t>
      </w:r>
    </w:p>
    <w:p>
      <w:pPr>
        <w:adjustRightInd w:val="0"/>
        <w:snapToGrid w:val="0"/>
        <w:spacing w:line="560" w:lineRule="exact"/>
        <w:ind w:firstLine="642" w:firstLineChars="200"/>
        <w:rPr>
          <w:rFonts w:hint="default" w:ascii="Times New Roman" w:hAnsi="Times New Roman" w:eastAsia="仿宋_GB2312" w:cs="Times New Roman"/>
          <w:b/>
          <w:bCs/>
          <w:sz w:val="32"/>
          <w:szCs w:val="32"/>
        </w:rPr>
      </w:pPr>
    </w:p>
    <w:p>
      <w:pPr>
        <w:adjustRightInd w:val="0"/>
        <w:snapToGrid w:val="0"/>
        <w:spacing w:line="560" w:lineRule="exact"/>
        <w:ind w:firstLine="642" w:firstLineChars="200"/>
        <w:rPr>
          <w:rFonts w:hint="default" w:ascii="Times New Roman" w:hAnsi="Times New Roman" w:eastAsia="仿宋_GB2312" w:cs="Times New Roman"/>
          <w:b/>
          <w:bCs/>
          <w:sz w:val="32"/>
          <w:szCs w:val="32"/>
        </w:rPr>
      </w:pPr>
    </w:p>
    <w:p>
      <w:pPr>
        <w:wordWrap w:val="0"/>
        <w:adjustRightInd w:val="0"/>
        <w:snapToGrid w:val="0"/>
        <w:spacing w:line="560" w:lineRule="exact"/>
        <w:ind w:right="1920" w:firstLine="642" w:firstLineChars="200"/>
        <w:jc w:val="right"/>
        <w:rPr>
          <w:rFonts w:hint="default" w:ascii="Times New Roman" w:hAnsi="Times New Roman" w:eastAsia="仿宋_GB2312" w:cs="Times New Roman"/>
          <w:b/>
          <w:bCs/>
          <w:sz w:val="32"/>
          <w:szCs w:val="32"/>
        </w:rPr>
      </w:pPr>
    </w:p>
    <w:p>
      <w:pPr>
        <w:adjustRightInd w:val="0"/>
        <w:snapToGrid w:val="0"/>
        <w:spacing w:line="560" w:lineRule="exact"/>
        <w:ind w:right="1920" w:firstLine="642" w:firstLineChars="200"/>
        <w:jc w:val="right"/>
        <w:rPr>
          <w:rFonts w:hint="default" w:ascii="Times New Roman" w:hAnsi="Times New Roman" w:eastAsia="仿宋_GB2312" w:cs="Times New Roman"/>
          <w:b/>
          <w:bCs/>
          <w:sz w:val="32"/>
          <w:szCs w:val="32"/>
        </w:rPr>
      </w:pPr>
    </w:p>
    <w:p>
      <w:pPr>
        <w:adjustRightInd w:val="0"/>
        <w:snapToGrid w:val="0"/>
        <w:spacing w:line="560" w:lineRule="exact"/>
        <w:ind w:firstLine="4800" w:firstLineChars="15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（申报单位盖章）</w:t>
      </w:r>
    </w:p>
    <w:p>
      <w:pPr>
        <w:adjustRightInd w:val="0"/>
        <w:snapToGrid w:val="0"/>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 xml:space="preserve">年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月  日</w:t>
      </w:r>
    </w:p>
    <w:p>
      <w:pPr>
        <w:adjustRightInd w:val="0"/>
        <w:snapToGrid w:val="0"/>
        <w:spacing w:line="560" w:lineRule="exact"/>
        <w:ind w:firstLine="642" w:firstLineChars="200"/>
        <w:rPr>
          <w:rFonts w:hint="default" w:ascii="Times New Roman" w:hAnsi="Times New Roman" w:eastAsia="仿宋_GB2312" w:cs="Times New Roman"/>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MWI0MTZiNjJiMDI5NjI2YzZhMTczZTZiNTM3N2QifQ=="/>
  </w:docVars>
  <w:rsids>
    <w:rsidRoot w:val="25724214"/>
    <w:rsid w:val="00036C70"/>
    <w:rsid w:val="000C783F"/>
    <w:rsid w:val="000C790A"/>
    <w:rsid w:val="0010457F"/>
    <w:rsid w:val="00127A6C"/>
    <w:rsid w:val="00205A0F"/>
    <w:rsid w:val="0022340F"/>
    <w:rsid w:val="0026140D"/>
    <w:rsid w:val="0026269B"/>
    <w:rsid w:val="00280597"/>
    <w:rsid w:val="002A2374"/>
    <w:rsid w:val="002B0924"/>
    <w:rsid w:val="003012AE"/>
    <w:rsid w:val="003565F6"/>
    <w:rsid w:val="0039522C"/>
    <w:rsid w:val="003B6B36"/>
    <w:rsid w:val="003D27E7"/>
    <w:rsid w:val="003E4FD3"/>
    <w:rsid w:val="003E7043"/>
    <w:rsid w:val="004502BE"/>
    <w:rsid w:val="00470021"/>
    <w:rsid w:val="00493FA4"/>
    <w:rsid w:val="004D2861"/>
    <w:rsid w:val="004D3D23"/>
    <w:rsid w:val="004E288F"/>
    <w:rsid w:val="004F635F"/>
    <w:rsid w:val="00514D50"/>
    <w:rsid w:val="005179FF"/>
    <w:rsid w:val="00571777"/>
    <w:rsid w:val="00590797"/>
    <w:rsid w:val="0059216B"/>
    <w:rsid w:val="005A7786"/>
    <w:rsid w:val="005C7D4A"/>
    <w:rsid w:val="006B55E4"/>
    <w:rsid w:val="00743E77"/>
    <w:rsid w:val="007A462A"/>
    <w:rsid w:val="007F6256"/>
    <w:rsid w:val="00836C72"/>
    <w:rsid w:val="008523C5"/>
    <w:rsid w:val="0086691B"/>
    <w:rsid w:val="0087530B"/>
    <w:rsid w:val="008A460B"/>
    <w:rsid w:val="008C7FEF"/>
    <w:rsid w:val="00914BFB"/>
    <w:rsid w:val="00941200"/>
    <w:rsid w:val="00995379"/>
    <w:rsid w:val="009965C7"/>
    <w:rsid w:val="009B61F7"/>
    <w:rsid w:val="009C2569"/>
    <w:rsid w:val="00A23C61"/>
    <w:rsid w:val="00A32CBE"/>
    <w:rsid w:val="00A82A24"/>
    <w:rsid w:val="00A9075A"/>
    <w:rsid w:val="00B25B2E"/>
    <w:rsid w:val="00B933D0"/>
    <w:rsid w:val="00BD3BAE"/>
    <w:rsid w:val="00C328A2"/>
    <w:rsid w:val="00C362CF"/>
    <w:rsid w:val="00C56730"/>
    <w:rsid w:val="00C64F13"/>
    <w:rsid w:val="00CB162E"/>
    <w:rsid w:val="00CB4320"/>
    <w:rsid w:val="00CE7AF5"/>
    <w:rsid w:val="00D03C9A"/>
    <w:rsid w:val="00D67782"/>
    <w:rsid w:val="00D970AA"/>
    <w:rsid w:val="00DC6B98"/>
    <w:rsid w:val="00E137BC"/>
    <w:rsid w:val="00E251EB"/>
    <w:rsid w:val="00E806C6"/>
    <w:rsid w:val="00E95B27"/>
    <w:rsid w:val="00EA5B9B"/>
    <w:rsid w:val="00EE491D"/>
    <w:rsid w:val="00F24A01"/>
    <w:rsid w:val="00F468EA"/>
    <w:rsid w:val="019FBE4C"/>
    <w:rsid w:val="04AE5CC9"/>
    <w:rsid w:val="06C638B2"/>
    <w:rsid w:val="0BE10265"/>
    <w:rsid w:val="0C9F0EFB"/>
    <w:rsid w:val="136F97D8"/>
    <w:rsid w:val="167D7FB9"/>
    <w:rsid w:val="1BDD3DAF"/>
    <w:rsid w:val="1F562B09"/>
    <w:rsid w:val="234B35FE"/>
    <w:rsid w:val="25724214"/>
    <w:rsid w:val="2A192F70"/>
    <w:rsid w:val="32FB7363"/>
    <w:rsid w:val="34EECC3C"/>
    <w:rsid w:val="35D47883"/>
    <w:rsid w:val="3BFEA3E9"/>
    <w:rsid w:val="3D3CA1DE"/>
    <w:rsid w:val="3DBB1C33"/>
    <w:rsid w:val="3F97E0F6"/>
    <w:rsid w:val="3FC502D2"/>
    <w:rsid w:val="3FFA8E7C"/>
    <w:rsid w:val="3FFEF9D7"/>
    <w:rsid w:val="3FFFF86D"/>
    <w:rsid w:val="409FE784"/>
    <w:rsid w:val="44BE4413"/>
    <w:rsid w:val="45B41967"/>
    <w:rsid w:val="477A6772"/>
    <w:rsid w:val="477EC9C7"/>
    <w:rsid w:val="4E5AE3D7"/>
    <w:rsid w:val="4E9E6D6B"/>
    <w:rsid w:val="4FCB7025"/>
    <w:rsid w:val="4FE78671"/>
    <w:rsid w:val="504430B9"/>
    <w:rsid w:val="50BF5079"/>
    <w:rsid w:val="54EA56A1"/>
    <w:rsid w:val="5736E94B"/>
    <w:rsid w:val="577BE65E"/>
    <w:rsid w:val="599FD7CB"/>
    <w:rsid w:val="5B6FCF0B"/>
    <w:rsid w:val="5BF74706"/>
    <w:rsid w:val="5E5A5EF1"/>
    <w:rsid w:val="5F6D3616"/>
    <w:rsid w:val="5FD954AE"/>
    <w:rsid w:val="5FFF22B3"/>
    <w:rsid w:val="629F5059"/>
    <w:rsid w:val="63230CAE"/>
    <w:rsid w:val="64F8BA9A"/>
    <w:rsid w:val="66415A58"/>
    <w:rsid w:val="67268CCE"/>
    <w:rsid w:val="676A58F2"/>
    <w:rsid w:val="677BC6DE"/>
    <w:rsid w:val="679F47C5"/>
    <w:rsid w:val="67B5B44B"/>
    <w:rsid w:val="68FBAC63"/>
    <w:rsid w:val="697996B7"/>
    <w:rsid w:val="69E7A2DA"/>
    <w:rsid w:val="6EFEF14F"/>
    <w:rsid w:val="6FB370D7"/>
    <w:rsid w:val="6FCD8ED6"/>
    <w:rsid w:val="6FDE23A9"/>
    <w:rsid w:val="6FE9574A"/>
    <w:rsid w:val="6FFE12E6"/>
    <w:rsid w:val="6FFFAFAD"/>
    <w:rsid w:val="6FFFEC5D"/>
    <w:rsid w:val="7165568D"/>
    <w:rsid w:val="757E1121"/>
    <w:rsid w:val="75DED9F2"/>
    <w:rsid w:val="76E9514D"/>
    <w:rsid w:val="76FADC81"/>
    <w:rsid w:val="77D7BA74"/>
    <w:rsid w:val="77DEE1C3"/>
    <w:rsid w:val="77F3E1ED"/>
    <w:rsid w:val="77FDCE35"/>
    <w:rsid w:val="78EAAA17"/>
    <w:rsid w:val="792D2413"/>
    <w:rsid w:val="794070BF"/>
    <w:rsid w:val="79FF4D05"/>
    <w:rsid w:val="7AFD45E1"/>
    <w:rsid w:val="7B4A1378"/>
    <w:rsid w:val="7B61743A"/>
    <w:rsid w:val="7B7714AF"/>
    <w:rsid w:val="7B8F0A99"/>
    <w:rsid w:val="7BEE9596"/>
    <w:rsid w:val="7BFF8434"/>
    <w:rsid w:val="7CAFC90B"/>
    <w:rsid w:val="7CD7B7CA"/>
    <w:rsid w:val="7CEBE371"/>
    <w:rsid w:val="7CFD2E27"/>
    <w:rsid w:val="7D8EB9B0"/>
    <w:rsid w:val="7DAF6879"/>
    <w:rsid w:val="7DEE25B9"/>
    <w:rsid w:val="7DF56C8E"/>
    <w:rsid w:val="7DF645FA"/>
    <w:rsid w:val="7DFBEB69"/>
    <w:rsid w:val="7E3B81B7"/>
    <w:rsid w:val="7EFB35EB"/>
    <w:rsid w:val="7F3EB0BF"/>
    <w:rsid w:val="7F8B192C"/>
    <w:rsid w:val="7F9F50BF"/>
    <w:rsid w:val="7FCF5C00"/>
    <w:rsid w:val="7FD83E5B"/>
    <w:rsid w:val="7FDDB9D2"/>
    <w:rsid w:val="7FEB6B75"/>
    <w:rsid w:val="7FFBCD46"/>
    <w:rsid w:val="7FFF5227"/>
    <w:rsid w:val="7FFF89FE"/>
    <w:rsid w:val="7FFF92BB"/>
    <w:rsid w:val="8AFF38C8"/>
    <w:rsid w:val="8FCBB6BA"/>
    <w:rsid w:val="9DBBB315"/>
    <w:rsid w:val="9F7DAEAC"/>
    <w:rsid w:val="9F7E88C2"/>
    <w:rsid w:val="9F7F8391"/>
    <w:rsid w:val="AEF78EF8"/>
    <w:rsid w:val="B379F07D"/>
    <w:rsid w:val="B5F3FB49"/>
    <w:rsid w:val="B7FA8D21"/>
    <w:rsid w:val="B87AC827"/>
    <w:rsid w:val="B9EF41A1"/>
    <w:rsid w:val="BBA79BB5"/>
    <w:rsid w:val="BBDD70D5"/>
    <w:rsid w:val="BBF56DA3"/>
    <w:rsid w:val="BDEE7028"/>
    <w:rsid w:val="BDF77661"/>
    <w:rsid w:val="BDFBF984"/>
    <w:rsid w:val="BED3FFC5"/>
    <w:rsid w:val="BF3F4308"/>
    <w:rsid w:val="BF8FEBAD"/>
    <w:rsid w:val="BFF67423"/>
    <w:rsid w:val="BFF90468"/>
    <w:rsid w:val="BFFBA274"/>
    <w:rsid w:val="BFFE8630"/>
    <w:rsid w:val="BFFF9709"/>
    <w:rsid w:val="C7B14C3B"/>
    <w:rsid w:val="CF5F2915"/>
    <w:rsid w:val="CFFB8B84"/>
    <w:rsid w:val="D37C7617"/>
    <w:rsid w:val="DBF78CE4"/>
    <w:rsid w:val="DCF7E666"/>
    <w:rsid w:val="DD7F1FC2"/>
    <w:rsid w:val="DDFA8A3C"/>
    <w:rsid w:val="DDFC4B8E"/>
    <w:rsid w:val="DF2B146C"/>
    <w:rsid w:val="DF7D996D"/>
    <w:rsid w:val="DFDF1CA6"/>
    <w:rsid w:val="DFF7E9BF"/>
    <w:rsid w:val="E756AE20"/>
    <w:rsid w:val="E7FF21E9"/>
    <w:rsid w:val="EAFDE73A"/>
    <w:rsid w:val="EB3E0E9C"/>
    <w:rsid w:val="ECFF8F0F"/>
    <w:rsid w:val="ED2ECABA"/>
    <w:rsid w:val="EDF765AE"/>
    <w:rsid w:val="EE4F9505"/>
    <w:rsid w:val="EF5FDEBE"/>
    <w:rsid w:val="EF71ABF0"/>
    <w:rsid w:val="EFBFF5C7"/>
    <w:rsid w:val="EFD785EC"/>
    <w:rsid w:val="EFDF5297"/>
    <w:rsid w:val="EFFECC89"/>
    <w:rsid w:val="F27F3938"/>
    <w:rsid w:val="F2FB3A4B"/>
    <w:rsid w:val="F5577C2D"/>
    <w:rsid w:val="F5FF76CE"/>
    <w:rsid w:val="F6FE17C2"/>
    <w:rsid w:val="F71F48F7"/>
    <w:rsid w:val="F77FB842"/>
    <w:rsid w:val="F7DC3D00"/>
    <w:rsid w:val="F96B1052"/>
    <w:rsid w:val="F9DFA54E"/>
    <w:rsid w:val="F9F53D3B"/>
    <w:rsid w:val="FA18C32C"/>
    <w:rsid w:val="FADF2F0C"/>
    <w:rsid w:val="FAF3DB73"/>
    <w:rsid w:val="FB67798E"/>
    <w:rsid w:val="FB7FD5A1"/>
    <w:rsid w:val="FBAB396C"/>
    <w:rsid w:val="FBDF8083"/>
    <w:rsid w:val="FBEFABFA"/>
    <w:rsid w:val="FBFBB0C8"/>
    <w:rsid w:val="FCBD9619"/>
    <w:rsid w:val="FCEF6858"/>
    <w:rsid w:val="FCFBC374"/>
    <w:rsid w:val="FD87A67F"/>
    <w:rsid w:val="FDDEDA55"/>
    <w:rsid w:val="FDDF702D"/>
    <w:rsid w:val="FDEF00D9"/>
    <w:rsid w:val="FDF58A59"/>
    <w:rsid w:val="FDF7CFEB"/>
    <w:rsid w:val="FE7BBFDF"/>
    <w:rsid w:val="FE948AA2"/>
    <w:rsid w:val="FEBA2BBB"/>
    <w:rsid w:val="FEBC9528"/>
    <w:rsid w:val="FEBE1B49"/>
    <w:rsid w:val="FEBE9FFB"/>
    <w:rsid w:val="FF1F5DC0"/>
    <w:rsid w:val="FF3FA45B"/>
    <w:rsid w:val="FF3FDF1A"/>
    <w:rsid w:val="FF6F369C"/>
    <w:rsid w:val="FF7F4F38"/>
    <w:rsid w:val="FFB5380F"/>
    <w:rsid w:val="FFCF93FC"/>
    <w:rsid w:val="FFD96080"/>
    <w:rsid w:val="FFF733D9"/>
    <w:rsid w:val="FFFFB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1123</Words>
  <Characters>1177</Characters>
  <Lines>1</Lines>
  <Paragraphs>1</Paragraphs>
  <TotalTime>0</TotalTime>
  <ScaleCrop>false</ScaleCrop>
  <LinksUpToDate>false</LinksUpToDate>
  <CharactersWithSpaces>1240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2021-03-02T05:40:00Z</dcterms:created>
  <dc:creator>留学人员工作部</dc:creator>
  <cp:lastModifiedBy>zzb</cp:lastModifiedBy>
  <cp:lastPrinted>2023-07-06T15:18:00Z</cp:lastPrinted>
  <dcterms:modified xsi:type="dcterms:W3CDTF">2023-07-18T19:29:12Z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BD6B7A9E217E42BDAA9A4787C8C396BA_13</vt:lpwstr>
  </property>
</Properties>
</file>